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01375" w:rsidRPr="00BA5D99" w:rsidRDefault="00BA5D99">
      <w:pPr>
        <w:rPr>
          <w:rFonts w:ascii="Verdana" w:hAnsi="Verdana" w:cs="Arial Hebrew"/>
          <w:b/>
          <w:bCs/>
          <w:sz w:val="36"/>
          <w:szCs w:val="36"/>
        </w:rPr>
      </w:pPr>
      <w:r w:rsidRPr="00BA5D99">
        <w:rPr>
          <w:rFonts w:ascii="Verdana" w:hAnsi="Verdana" w:cs="Arial Hebrew"/>
          <w:b/>
          <w:bCs/>
          <w:sz w:val="36"/>
          <w:szCs w:val="36"/>
        </w:rPr>
        <w:t>Schutzkonzept SHI Hom</w:t>
      </w:r>
      <w:r w:rsidRPr="00BA5D99">
        <w:rPr>
          <w:rFonts w:ascii="Verdana" w:hAnsi="Verdana" w:cs="Cambria"/>
          <w:b/>
          <w:bCs/>
          <w:sz w:val="36"/>
          <w:szCs w:val="36"/>
        </w:rPr>
        <w:t>ö</w:t>
      </w:r>
      <w:r w:rsidRPr="00BA5D99">
        <w:rPr>
          <w:rFonts w:ascii="Verdana" w:hAnsi="Verdana" w:cs="Arial Hebrew"/>
          <w:b/>
          <w:bCs/>
          <w:sz w:val="36"/>
          <w:szCs w:val="36"/>
        </w:rPr>
        <w:t>opathie Schule</w:t>
      </w:r>
    </w:p>
    <w:p w:rsidR="00EB3116" w:rsidRPr="00BA5D99" w:rsidRDefault="00BA5D99">
      <w:pPr>
        <w:rPr>
          <w:rFonts w:ascii="Verdana" w:hAnsi="Verdana" w:cs="Arial Hebrew"/>
          <w:i/>
          <w:iCs/>
        </w:rPr>
      </w:pPr>
      <w:r w:rsidRPr="00BA5D99">
        <w:rPr>
          <w:rFonts w:ascii="Verdana" w:hAnsi="Verdana" w:cs="Arial Hebrew"/>
          <w:i/>
          <w:iCs/>
        </w:rPr>
        <w:t>Stand</w:t>
      </w:r>
      <w:r w:rsidR="00EB3116">
        <w:rPr>
          <w:rFonts w:ascii="Verdana" w:hAnsi="Verdana" w:cs="Arial Hebrew"/>
          <w:i/>
          <w:iCs/>
        </w:rPr>
        <w:t xml:space="preserve"> angepasst am</w:t>
      </w:r>
      <w:r w:rsidRPr="00BA5D99">
        <w:rPr>
          <w:rFonts w:ascii="Verdana" w:hAnsi="Verdana" w:cs="Arial Hebrew"/>
          <w:i/>
          <w:iCs/>
        </w:rPr>
        <w:t xml:space="preserve">: </w:t>
      </w:r>
      <w:r w:rsidR="00EB3116">
        <w:rPr>
          <w:rFonts w:ascii="Verdana" w:hAnsi="Verdana" w:cs="Arial Hebrew"/>
          <w:i/>
          <w:iCs/>
        </w:rPr>
        <w:t>14.8.</w:t>
      </w:r>
      <w:r w:rsidRPr="00BA5D99">
        <w:rPr>
          <w:rFonts w:ascii="Verdana" w:hAnsi="Verdana" w:cs="Arial Hebrew"/>
          <w:i/>
          <w:iCs/>
        </w:rPr>
        <w:t>20</w:t>
      </w:r>
    </w:p>
    <w:p w:rsidR="00BA5D99" w:rsidRDefault="00BA5D99" w:rsidP="00BA5D99">
      <w:pPr>
        <w:pStyle w:val="StandardWeb"/>
        <w:rPr>
          <w:rFonts w:ascii="Verdana" w:hAnsi="Verdana" w:cs="Calibri"/>
          <w:i/>
          <w:iCs/>
          <w:sz w:val="20"/>
          <w:szCs w:val="20"/>
        </w:rPr>
      </w:pPr>
      <w:r w:rsidRPr="00BA5D99">
        <w:rPr>
          <w:rFonts w:ascii="Verdana" w:hAnsi="Verdana" w:cs="Calibri"/>
          <w:i/>
          <w:iCs/>
          <w:sz w:val="20"/>
          <w:szCs w:val="20"/>
        </w:rPr>
        <w:t>Die vorgesehenen Lockerungsmassnahmen im Zuge der Corona-Pandemie sind laut Bundesrat durch ein Schutzkonzept zu begleiten. Das vorliegende Schutzkonzept der SHI Homöop</w:t>
      </w:r>
      <w:r w:rsidR="002E5A52">
        <w:rPr>
          <w:rFonts w:ascii="Verdana" w:hAnsi="Verdana" w:cs="Calibri"/>
          <w:i/>
          <w:iCs/>
          <w:sz w:val="20"/>
          <w:szCs w:val="20"/>
        </w:rPr>
        <w:t>a</w:t>
      </w:r>
      <w:r w:rsidRPr="00BA5D99">
        <w:rPr>
          <w:rFonts w:ascii="Verdana" w:hAnsi="Verdana" w:cs="Calibri"/>
          <w:i/>
          <w:iCs/>
          <w:sz w:val="20"/>
          <w:szCs w:val="20"/>
        </w:rPr>
        <w:t>thie Schule st</w:t>
      </w:r>
      <w:r w:rsidR="002E5A52">
        <w:rPr>
          <w:rFonts w:ascii="Verdana" w:hAnsi="Verdana" w:cs="Calibri"/>
          <w:i/>
          <w:iCs/>
          <w:sz w:val="20"/>
          <w:szCs w:val="20"/>
        </w:rPr>
        <w:t>ü</w:t>
      </w:r>
      <w:r w:rsidRPr="00BA5D99">
        <w:rPr>
          <w:rFonts w:ascii="Verdana" w:hAnsi="Verdana" w:cs="Calibri"/>
          <w:i/>
          <w:iCs/>
          <w:sz w:val="20"/>
          <w:szCs w:val="20"/>
        </w:rPr>
        <w:t>tzt sich auf die «Grundprinzipien zur Wiederaufnahme des Pr</w:t>
      </w:r>
      <w:r w:rsidR="002E5A52">
        <w:rPr>
          <w:rFonts w:ascii="Verdana" w:hAnsi="Verdana" w:cs="Calibri"/>
          <w:i/>
          <w:iCs/>
          <w:sz w:val="20"/>
          <w:szCs w:val="20"/>
        </w:rPr>
        <w:t>ä</w:t>
      </w:r>
      <w:r w:rsidRPr="00BA5D99">
        <w:rPr>
          <w:rFonts w:ascii="Verdana" w:hAnsi="Verdana" w:cs="Calibri"/>
          <w:i/>
          <w:iCs/>
          <w:sz w:val="20"/>
          <w:szCs w:val="20"/>
        </w:rPr>
        <w:t>senzunterrichts an Bildungseinrichtungen der Sekundarstufe II, der Tertiärstufe und der Weiterbildung» des Bundes und auf die Vorgaben der Direktion f</w:t>
      </w:r>
      <w:r w:rsidR="002E5A52">
        <w:rPr>
          <w:rFonts w:ascii="Verdana" w:hAnsi="Verdana" w:cs="Calibri"/>
          <w:i/>
          <w:iCs/>
          <w:sz w:val="20"/>
          <w:szCs w:val="20"/>
        </w:rPr>
        <w:t>ü</w:t>
      </w:r>
      <w:r w:rsidRPr="00BA5D99">
        <w:rPr>
          <w:rFonts w:ascii="Verdana" w:hAnsi="Verdana" w:cs="Calibri"/>
          <w:i/>
          <w:iCs/>
          <w:sz w:val="20"/>
          <w:szCs w:val="20"/>
        </w:rPr>
        <w:t>r Bildung und Kultur des Kantons Zug. Je nach Entwicklung kann das Konzept erg</w:t>
      </w:r>
      <w:r w:rsidR="002E5A52">
        <w:rPr>
          <w:rFonts w:ascii="Verdana" w:hAnsi="Verdana" w:cs="Calibri"/>
          <w:i/>
          <w:iCs/>
          <w:sz w:val="20"/>
          <w:szCs w:val="20"/>
        </w:rPr>
        <w:t>ä</w:t>
      </w:r>
      <w:r w:rsidRPr="00BA5D99">
        <w:rPr>
          <w:rFonts w:ascii="Verdana" w:hAnsi="Verdana" w:cs="Calibri"/>
          <w:i/>
          <w:iCs/>
          <w:sz w:val="20"/>
          <w:szCs w:val="20"/>
        </w:rPr>
        <w:t>nzt oder angepasst werden.</w:t>
      </w:r>
    </w:p>
    <w:p w:rsidR="00BA5D99" w:rsidRPr="002E5A52" w:rsidRDefault="002A6261" w:rsidP="00A9170D">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 xml:space="preserve">1. </w:t>
      </w:r>
      <w:r w:rsidR="00BA5D99" w:rsidRPr="002E5A52">
        <w:rPr>
          <w:rFonts w:ascii="Verdana" w:hAnsi="Verdana" w:cs="Calibri"/>
          <w:color w:val="ED7D31" w:themeColor="accent2"/>
          <w:sz w:val="28"/>
          <w:szCs w:val="28"/>
        </w:rPr>
        <w:t>Händehygiene</w:t>
      </w:r>
    </w:p>
    <w:p w:rsidR="00BA5D99" w:rsidRPr="00F945D0" w:rsidRDefault="00BA5D99" w:rsidP="002E5A52">
      <w:pPr>
        <w:pStyle w:val="StandardWeb"/>
        <w:spacing w:before="120" w:beforeAutospacing="0" w:after="120" w:afterAutospacing="0"/>
        <w:rPr>
          <w:rFonts w:ascii="Verdana" w:hAnsi="Verdana" w:cs="Calibri"/>
          <w:sz w:val="20"/>
          <w:szCs w:val="20"/>
        </w:rPr>
      </w:pPr>
      <w:r w:rsidRPr="00F945D0">
        <w:rPr>
          <w:rFonts w:ascii="Verdana" w:hAnsi="Verdana" w:cs="Calibri"/>
          <w:sz w:val="20"/>
          <w:szCs w:val="20"/>
        </w:rPr>
        <w:t>Alle Personen reinigen sich regelmässig die Hände</w:t>
      </w:r>
      <w:r w:rsidR="002A6261">
        <w:rPr>
          <w:rFonts w:ascii="Verdana" w:hAnsi="Verdana" w:cs="Calibri"/>
          <w:sz w:val="20"/>
          <w:szCs w:val="20"/>
        </w:rPr>
        <w:t>.</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BA5D99" w:rsidRPr="00BA5D99" w:rsidTr="00BA5D99">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BA5D99" w:rsidRPr="00BA5D99" w:rsidRDefault="00BA5D99" w:rsidP="00BA5D99">
            <w:pPr>
              <w:spacing w:before="100" w:beforeAutospacing="1" w:after="100" w:afterAutospacing="1"/>
            </w:pPr>
            <w:r w:rsidRPr="00BA5D99">
              <w:rPr>
                <w:rFonts w:ascii="Calibri" w:hAnsi="Calibri" w:cs="Calibri"/>
                <w:b/>
                <w:bCs/>
                <w:color w:val="000000" w:themeColor="text1"/>
                <w:sz w:val="22"/>
                <w:szCs w:val="22"/>
              </w:rPr>
              <w:t xml:space="preserve">Massnahmen </w:t>
            </w:r>
          </w:p>
        </w:tc>
      </w:tr>
      <w:tr w:rsidR="00BA5D99" w:rsidRPr="00BA5D99" w:rsidTr="00BA5D99">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BA5D99" w:rsidRPr="00BA5D99" w:rsidRDefault="00BA5D99" w:rsidP="00BA5D99">
            <w:pPr>
              <w:spacing w:before="100" w:beforeAutospacing="1" w:after="100" w:afterAutospacing="1"/>
              <w:rPr>
                <w:rFonts w:ascii="Verdana" w:hAnsi="Verdana"/>
                <w:sz w:val="20"/>
                <w:szCs w:val="20"/>
              </w:rPr>
            </w:pPr>
            <w:r w:rsidRPr="00BA5D99">
              <w:rPr>
                <w:rFonts w:ascii="Verdana" w:hAnsi="Verdana" w:cs="Calibri"/>
                <w:sz w:val="20"/>
                <w:szCs w:val="20"/>
              </w:rPr>
              <w:t xml:space="preserve">Vor dem </w:t>
            </w:r>
            <w:r w:rsidR="00F944F9" w:rsidRPr="002A6261">
              <w:rPr>
                <w:rFonts w:ascii="Verdana" w:hAnsi="Verdana" w:cs="Calibri"/>
                <w:sz w:val="20"/>
                <w:szCs w:val="20"/>
              </w:rPr>
              <w:t xml:space="preserve">Beginn des </w:t>
            </w:r>
            <w:r w:rsidRPr="00BA5D99">
              <w:rPr>
                <w:rFonts w:ascii="Verdana" w:hAnsi="Verdana" w:cs="Calibri"/>
                <w:sz w:val="20"/>
                <w:szCs w:val="20"/>
              </w:rPr>
              <w:t>Unterricht</w:t>
            </w:r>
            <w:r w:rsidR="00F944F9" w:rsidRPr="002A6261">
              <w:rPr>
                <w:rFonts w:ascii="Verdana" w:hAnsi="Verdana" w:cs="Calibri"/>
                <w:sz w:val="20"/>
                <w:szCs w:val="20"/>
              </w:rPr>
              <w:t>s</w:t>
            </w:r>
            <w:r w:rsidRPr="00BA5D99">
              <w:rPr>
                <w:rFonts w:ascii="Verdana" w:hAnsi="Verdana" w:cs="Calibri"/>
                <w:sz w:val="20"/>
                <w:szCs w:val="20"/>
              </w:rPr>
              <w:t xml:space="preserve"> waschen sich alle </w:t>
            </w:r>
            <w:r w:rsidR="00F944F9" w:rsidRPr="002A6261">
              <w:rPr>
                <w:rFonts w:ascii="Verdana" w:hAnsi="Verdana" w:cs="Calibri"/>
                <w:sz w:val="20"/>
                <w:szCs w:val="20"/>
              </w:rPr>
              <w:t>Studierende</w:t>
            </w:r>
            <w:r w:rsidRPr="00BA5D99">
              <w:rPr>
                <w:rFonts w:ascii="Verdana" w:hAnsi="Verdana" w:cs="Calibri"/>
                <w:sz w:val="20"/>
                <w:szCs w:val="20"/>
              </w:rPr>
              <w:t xml:space="preserve"> und </w:t>
            </w:r>
            <w:r w:rsidR="00F944F9" w:rsidRPr="002A6261">
              <w:rPr>
                <w:rFonts w:ascii="Verdana" w:hAnsi="Verdana" w:cs="Calibri"/>
                <w:sz w:val="20"/>
                <w:szCs w:val="20"/>
              </w:rPr>
              <w:t>Teilnehmende an Weiterbildungen</w:t>
            </w:r>
            <w:r w:rsidRPr="00BA5D99">
              <w:rPr>
                <w:rFonts w:ascii="Verdana" w:hAnsi="Verdana" w:cs="Calibri"/>
                <w:sz w:val="20"/>
                <w:szCs w:val="20"/>
              </w:rPr>
              <w:t xml:space="preserve">, </w:t>
            </w:r>
            <w:r w:rsidR="00F944F9" w:rsidRPr="002A6261">
              <w:rPr>
                <w:rFonts w:ascii="Verdana" w:hAnsi="Verdana" w:cs="Calibri"/>
                <w:sz w:val="20"/>
                <w:szCs w:val="20"/>
              </w:rPr>
              <w:t>Dozierende</w:t>
            </w:r>
            <w:r w:rsidRPr="00BA5D99">
              <w:rPr>
                <w:rFonts w:ascii="Verdana" w:hAnsi="Verdana" w:cs="Calibri"/>
                <w:sz w:val="20"/>
                <w:szCs w:val="20"/>
              </w:rPr>
              <w:t>, Mitarbeitende der Schule und Dritte die H</w:t>
            </w:r>
            <w:r w:rsidR="002A6261">
              <w:rPr>
                <w:rFonts w:ascii="Verdana" w:hAnsi="Verdana" w:cs="Calibri"/>
                <w:sz w:val="20"/>
                <w:szCs w:val="20"/>
              </w:rPr>
              <w:t>ä</w:t>
            </w:r>
            <w:r w:rsidRPr="00BA5D99">
              <w:rPr>
                <w:rFonts w:ascii="Verdana" w:hAnsi="Verdana" w:cs="Calibri"/>
                <w:sz w:val="20"/>
                <w:szCs w:val="20"/>
              </w:rPr>
              <w:t xml:space="preserve">nde mit Wasser und Seife </w:t>
            </w:r>
            <w:r w:rsidR="00FB1AFB">
              <w:rPr>
                <w:rFonts w:ascii="Verdana" w:hAnsi="Verdana" w:cs="Calibri"/>
                <w:sz w:val="20"/>
                <w:szCs w:val="20"/>
              </w:rPr>
              <w:t>vor</w:t>
            </w:r>
            <w:r w:rsidRPr="00BA5D99">
              <w:rPr>
                <w:rFonts w:ascii="Verdana" w:hAnsi="Verdana" w:cs="Calibri"/>
                <w:sz w:val="20"/>
                <w:szCs w:val="20"/>
              </w:rPr>
              <w:t xml:space="preserve"> Ankunft </w:t>
            </w:r>
            <w:r w:rsidR="00F944F9" w:rsidRPr="002A6261">
              <w:rPr>
                <w:rFonts w:ascii="Verdana" w:hAnsi="Verdana" w:cs="Calibri"/>
                <w:sz w:val="20"/>
                <w:szCs w:val="20"/>
              </w:rPr>
              <w:t xml:space="preserve">in den Schulungsräumen </w:t>
            </w:r>
            <w:r w:rsidRPr="00BA5D99">
              <w:rPr>
                <w:rFonts w:ascii="Verdana" w:hAnsi="Verdana" w:cs="Calibri"/>
                <w:sz w:val="20"/>
                <w:szCs w:val="20"/>
              </w:rPr>
              <w:t>/ am Arbeitsplatz.</w:t>
            </w:r>
          </w:p>
          <w:p w:rsidR="00F944F9" w:rsidRPr="00BA5D99" w:rsidRDefault="00F944F9" w:rsidP="00BA5D99">
            <w:pPr>
              <w:spacing w:before="100" w:beforeAutospacing="1" w:after="100" w:afterAutospacing="1"/>
              <w:rPr>
                <w:rFonts w:ascii="Verdana" w:hAnsi="Verdana" w:cs="Calibri"/>
                <w:sz w:val="20"/>
                <w:szCs w:val="20"/>
              </w:rPr>
            </w:pPr>
            <w:r w:rsidRPr="002A6261">
              <w:rPr>
                <w:rFonts w:ascii="Verdana" w:hAnsi="Verdana" w:cs="Calibri"/>
                <w:sz w:val="20"/>
                <w:szCs w:val="20"/>
              </w:rPr>
              <w:t>An sensiblen Orten (Eingang zu Schulungsräumen, Büroräume) sind Hygienestationen mit Händedesinfektionsmittel eingerichtet.</w:t>
            </w:r>
          </w:p>
        </w:tc>
      </w:tr>
      <w:tr w:rsidR="00BA5D99" w:rsidRPr="00BA5D99" w:rsidTr="00F944F9">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A5D99" w:rsidRPr="00BA5D99" w:rsidRDefault="00BA5D99" w:rsidP="00BA5D99">
            <w:pPr>
              <w:spacing w:before="100" w:beforeAutospacing="1" w:after="100" w:afterAutospacing="1"/>
              <w:rPr>
                <w:rFonts w:ascii="Verdana" w:hAnsi="Verdana"/>
                <w:sz w:val="20"/>
                <w:szCs w:val="20"/>
              </w:rPr>
            </w:pPr>
            <w:r w:rsidRPr="00BA5D99">
              <w:rPr>
                <w:rFonts w:ascii="Verdana" w:hAnsi="Verdana" w:cs="Calibri"/>
                <w:sz w:val="20"/>
                <w:szCs w:val="20"/>
              </w:rPr>
              <w:t>Auf das H</w:t>
            </w:r>
            <w:r w:rsidR="002A6261">
              <w:rPr>
                <w:rFonts w:ascii="Verdana" w:hAnsi="Verdana" w:cs="Calibri"/>
                <w:sz w:val="20"/>
                <w:szCs w:val="20"/>
              </w:rPr>
              <w:t>ä</w:t>
            </w:r>
            <w:r w:rsidRPr="00BA5D99">
              <w:rPr>
                <w:rFonts w:ascii="Verdana" w:hAnsi="Verdana" w:cs="Calibri"/>
                <w:sz w:val="20"/>
                <w:szCs w:val="20"/>
              </w:rPr>
              <w:t>ndesch</w:t>
            </w:r>
            <w:r w:rsidR="002A6261">
              <w:rPr>
                <w:rFonts w:ascii="Verdana" w:hAnsi="Verdana" w:cs="Calibri"/>
                <w:sz w:val="20"/>
                <w:szCs w:val="20"/>
              </w:rPr>
              <w:t>ü</w:t>
            </w:r>
            <w:r w:rsidRPr="00BA5D99">
              <w:rPr>
                <w:rFonts w:ascii="Verdana" w:hAnsi="Verdana" w:cs="Calibri"/>
                <w:sz w:val="20"/>
                <w:szCs w:val="20"/>
              </w:rPr>
              <w:t>tteln wird verzichtet. Das H</w:t>
            </w:r>
            <w:r w:rsidR="002A6261">
              <w:rPr>
                <w:rFonts w:ascii="Verdana" w:hAnsi="Verdana" w:cs="Calibri"/>
                <w:sz w:val="20"/>
                <w:szCs w:val="20"/>
              </w:rPr>
              <w:t>ä</w:t>
            </w:r>
            <w:r w:rsidRPr="00BA5D99">
              <w:rPr>
                <w:rFonts w:ascii="Verdana" w:hAnsi="Verdana" w:cs="Calibri"/>
                <w:sz w:val="20"/>
                <w:szCs w:val="20"/>
              </w:rPr>
              <w:t xml:space="preserve">ndewaschen wird bei festgestelltem Kontakt mit einer anderen Person wiederholt. </w:t>
            </w:r>
          </w:p>
        </w:tc>
      </w:tr>
      <w:tr w:rsidR="00F944F9" w:rsidRPr="00BA5D99" w:rsidTr="00F944F9">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44F9" w:rsidRPr="002A6261" w:rsidRDefault="00F944F9" w:rsidP="00BA5D99">
            <w:pPr>
              <w:spacing w:before="100" w:beforeAutospacing="1" w:after="100" w:afterAutospacing="1"/>
              <w:rPr>
                <w:rFonts w:ascii="Verdana" w:hAnsi="Verdana"/>
                <w:sz w:val="20"/>
                <w:szCs w:val="20"/>
              </w:rPr>
            </w:pPr>
            <w:r w:rsidRPr="00BA5D99">
              <w:rPr>
                <w:rFonts w:ascii="Verdana" w:hAnsi="Verdana" w:cs="Calibri"/>
                <w:sz w:val="20"/>
                <w:szCs w:val="20"/>
              </w:rPr>
              <w:t>Das Anfassen von Gegenst</w:t>
            </w:r>
            <w:r w:rsidR="002A6261">
              <w:rPr>
                <w:rFonts w:ascii="Verdana" w:hAnsi="Verdana" w:cs="Calibri"/>
                <w:sz w:val="20"/>
                <w:szCs w:val="20"/>
              </w:rPr>
              <w:t>ä</w:t>
            </w:r>
            <w:r w:rsidRPr="00BA5D99">
              <w:rPr>
                <w:rFonts w:ascii="Verdana" w:hAnsi="Verdana" w:cs="Calibri"/>
                <w:sz w:val="20"/>
                <w:szCs w:val="20"/>
              </w:rPr>
              <w:t>nden und Objekten von Dritten wird vermieden. Die T</w:t>
            </w:r>
            <w:r w:rsidR="002A6261">
              <w:rPr>
                <w:rFonts w:ascii="Verdana" w:hAnsi="Verdana" w:cs="Calibri"/>
                <w:sz w:val="20"/>
                <w:szCs w:val="20"/>
              </w:rPr>
              <w:t>ü</w:t>
            </w:r>
            <w:r w:rsidRPr="00BA5D99">
              <w:rPr>
                <w:rFonts w:ascii="Verdana" w:hAnsi="Verdana" w:cs="Calibri"/>
                <w:sz w:val="20"/>
                <w:szCs w:val="20"/>
              </w:rPr>
              <w:t>ren werden nach M</w:t>
            </w:r>
            <w:r w:rsidR="002A6261">
              <w:rPr>
                <w:rFonts w:ascii="Verdana" w:hAnsi="Verdana" w:cs="Calibri"/>
                <w:sz w:val="20"/>
                <w:szCs w:val="20"/>
              </w:rPr>
              <w:t>ö</w:t>
            </w:r>
            <w:r w:rsidRPr="00BA5D99">
              <w:rPr>
                <w:rFonts w:ascii="Verdana" w:hAnsi="Verdana" w:cs="Calibri"/>
                <w:sz w:val="20"/>
                <w:szCs w:val="20"/>
              </w:rPr>
              <w:t xml:space="preserve">glichkeit </w:t>
            </w:r>
            <w:proofErr w:type="gramStart"/>
            <w:r w:rsidRPr="00BA5D99">
              <w:rPr>
                <w:rFonts w:ascii="Verdana" w:hAnsi="Verdana" w:cs="Calibri"/>
                <w:sz w:val="20"/>
                <w:szCs w:val="20"/>
              </w:rPr>
              <w:t>offen gelassen</w:t>
            </w:r>
            <w:proofErr w:type="gramEnd"/>
            <w:r w:rsidR="00A9170D">
              <w:rPr>
                <w:rFonts w:ascii="Verdana" w:hAnsi="Verdana" w:cs="Calibri"/>
                <w:sz w:val="20"/>
                <w:szCs w:val="20"/>
              </w:rPr>
              <w:t>.</w:t>
            </w:r>
          </w:p>
        </w:tc>
      </w:tr>
      <w:tr w:rsidR="00F944F9" w:rsidRPr="00BA5D99" w:rsidTr="00F944F9">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44F9" w:rsidRPr="002A6261" w:rsidRDefault="00F944F9" w:rsidP="00BA5D99">
            <w:pPr>
              <w:spacing w:before="100" w:beforeAutospacing="1" w:after="100" w:afterAutospacing="1"/>
              <w:rPr>
                <w:rFonts w:ascii="Verdana" w:hAnsi="Verdana" w:cs="Calibri"/>
                <w:sz w:val="20"/>
                <w:szCs w:val="20"/>
              </w:rPr>
            </w:pPr>
            <w:r w:rsidRPr="002A6261">
              <w:rPr>
                <w:rFonts w:ascii="Verdana" w:hAnsi="Verdana" w:cs="Calibri"/>
                <w:sz w:val="20"/>
                <w:szCs w:val="20"/>
              </w:rPr>
              <w:t>Die Studierenden und Dozierenden können persönliche Desinfektionsfläschchen in der Homöosana-Drogerie beziehen.</w:t>
            </w:r>
          </w:p>
        </w:tc>
      </w:tr>
      <w:tr w:rsidR="00F944F9" w:rsidRPr="00BA5D99" w:rsidTr="00F944F9">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F944F9" w:rsidRPr="002A6261" w:rsidRDefault="00F944F9" w:rsidP="00BA5D99">
            <w:pPr>
              <w:spacing w:before="100" w:beforeAutospacing="1" w:after="100" w:afterAutospacing="1"/>
              <w:rPr>
                <w:rFonts w:ascii="Verdana" w:hAnsi="Verdana" w:cs="Calibri"/>
                <w:sz w:val="20"/>
                <w:szCs w:val="20"/>
              </w:rPr>
            </w:pPr>
            <w:bookmarkStart w:id="0" w:name="_Hlk41673239"/>
            <w:r w:rsidRPr="002A6261">
              <w:rPr>
                <w:rFonts w:ascii="Verdana" w:hAnsi="Verdana" w:cs="Calibri"/>
                <w:sz w:val="20"/>
                <w:szCs w:val="20"/>
              </w:rPr>
              <w:t>Vor und nach der Nutzung von öffentlich zugänglichen und von mehreren Personen genutzten Gegenständen und Geräten wie Druckern, Laptops (für Dozierende)</w:t>
            </w:r>
            <w:r w:rsidR="00F03E8C" w:rsidRPr="002A6261">
              <w:rPr>
                <w:rFonts w:ascii="Verdana" w:hAnsi="Verdana" w:cs="Calibri"/>
                <w:sz w:val="20"/>
                <w:szCs w:val="20"/>
              </w:rPr>
              <w:t xml:space="preserve">, Getränkeautomaten, Büchern etc. müssen die Hände </w:t>
            </w:r>
            <w:r w:rsidR="00FB1AFB">
              <w:rPr>
                <w:rFonts w:ascii="Verdana" w:hAnsi="Verdana" w:cs="Calibri"/>
                <w:sz w:val="20"/>
                <w:szCs w:val="20"/>
              </w:rPr>
              <w:t>desinfiziert</w:t>
            </w:r>
            <w:r w:rsidR="00F03E8C" w:rsidRPr="002A6261">
              <w:rPr>
                <w:rFonts w:ascii="Verdana" w:hAnsi="Verdana" w:cs="Calibri"/>
                <w:sz w:val="20"/>
                <w:szCs w:val="20"/>
              </w:rPr>
              <w:t xml:space="preserve"> werden</w:t>
            </w:r>
            <w:r w:rsidR="00FB1AFB">
              <w:rPr>
                <w:rFonts w:ascii="Verdana" w:hAnsi="Verdana" w:cs="Calibri"/>
                <w:sz w:val="20"/>
                <w:szCs w:val="20"/>
              </w:rPr>
              <w:t>.</w:t>
            </w:r>
            <w:bookmarkEnd w:id="0"/>
          </w:p>
        </w:tc>
      </w:tr>
    </w:tbl>
    <w:p w:rsidR="00BA5D99" w:rsidRPr="00BA5D99" w:rsidRDefault="00BA5D99" w:rsidP="00A9170D">
      <w:pPr>
        <w:pStyle w:val="StandardWeb"/>
        <w:spacing w:before="240" w:beforeAutospacing="0" w:after="120" w:afterAutospacing="0"/>
        <w:rPr>
          <w:rFonts w:ascii="Verdana" w:hAnsi="Verdana" w:cs="Calibri"/>
          <w:color w:val="ED7D31" w:themeColor="accent2"/>
          <w:sz w:val="28"/>
          <w:szCs w:val="28"/>
        </w:rPr>
      </w:pPr>
      <w:r w:rsidRPr="00BA5D99">
        <w:rPr>
          <w:rFonts w:ascii="Verdana" w:hAnsi="Verdana" w:cs="Calibri"/>
          <w:color w:val="ED7D31" w:themeColor="accent2"/>
          <w:sz w:val="28"/>
          <w:szCs w:val="28"/>
        </w:rPr>
        <w:t xml:space="preserve">2. </w:t>
      </w:r>
      <w:r w:rsidR="002A6261" w:rsidRPr="002E5A52">
        <w:rPr>
          <w:rFonts w:ascii="Verdana" w:hAnsi="Verdana" w:cs="Calibri"/>
          <w:color w:val="ED7D31" w:themeColor="accent2"/>
          <w:sz w:val="28"/>
          <w:szCs w:val="28"/>
        </w:rPr>
        <w:t>Distanz halten</w:t>
      </w:r>
      <w:r w:rsidRPr="00BA5D99">
        <w:rPr>
          <w:rFonts w:ascii="Verdana" w:hAnsi="Verdana" w:cs="Calibri"/>
          <w:color w:val="ED7D31" w:themeColor="accent2"/>
          <w:sz w:val="28"/>
          <w:szCs w:val="28"/>
        </w:rPr>
        <w:t xml:space="preserve"> </w:t>
      </w:r>
    </w:p>
    <w:p w:rsidR="002A6261" w:rsidRPr="002E5A52" w:rsidRDefault="00BA5D99" w:rsidP="002E5A52">
      <w:pPr>
        <w:pStyle w:val="StandardWeb"/>
        <w:spacing w:before="120" w:beforeAutospacing="0" w:after="120" w:afterAutospacing="0"/>
        <w:rPr>
          <w:rFonts w:ascii="Verdana" w:hAnsi="Verdana" w:cs="Calibri"/>
          <w:sz w:val="20"/>
          <w:szCs w:val="20"/>
        </w:rPr>
      </w:pPr>
      <w:r w:rsidRPr="00BA5D99">
        <w:rPr>
          <w:rFonts w:ascii="Verdana" w:hAnsi="Verdana" w:cs="Calibri"/>
          <w:sz w:val="20"/>
          <w:szCs w:val="20"/>
        </w:rPr>
        <w:t xml:space="preserve">Mitarbeitende und andere Personen halten </w:t>
      </w:r>
      <w:r w:rsidR="00EB3116">
        <w:rPr>
          <w:rFonts w:ascii="Verdana" w:hAnsi="Verdana" w:cs="Calibri"/>
          <w:sz w:val="20"/>
          <w:szCs w:val="20"/>
        </w:rPr>
        <w:t>1.5</w:t>
      </w:r>
      <w:r w:rsidRPr="00BA5D99">
        <w:rPr>
          <w:rFonts w:ascii="Verdana" w:hAnsi="Verdana" w:cs="Calibri"/>
          <w:sz w:val="20"/>
          <w:szCs w:val="20"/>
        </w:rPr>
        <w:t xml:space="preserve"> Meter Distanz zueinander.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2A6261" w:rsidRPr="00BA5D99" w:rsidTr="0016058E">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2A6261" w:rsidRPr="00BA5D99" w:rsidRDefault="002A6261" w:rsidP="0016058E">
            <w:pPr>
              <w:spacing w:before="100" w:beforeAutospacing="1" w:after="100" w:afterAutospacing="1"/>
            </w:pPr>
            <w:r w:rsidRPr="00BA5D99">
              <w:rPr>
                <w:rFonts w:ascii="Calibri" w:hAnsi="Calibri" w:cs="Calibri"/>
                <w:b/>
                <w:bCs/>
                <w:color w:val="000000" w:themeColor="text1"/>
                <w:sz w:val="22"/>
                <w:szCs w:val="22"/>
              </w:rPr>
              <w:t xml:space="preserve">Massnahmen </w:t>
            </w:r>
          </w:p>
        </w:tc>
      </w:tr>
      <w:tr w:rsidR="002A6261"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2A6261" w:rsidRPr="00BA5D99" w:rsidRDefault="002A6261" w:rsidP="002A6261">
            <w:pPr>
              <w:spacing w:before="100" w:beforeAutospacing="1" w:after="100" w:afterAutospacing="1"/>
              <w:rPr>
                <w:rFonts w:ascii="Verdana" w:hAnsi="Verdana" w:cs="Calibri"/>
                <w:sz w:val="20"/>
                <w:szCs w:val="20"/>
              </w:rPr>
            </w:pPr>
            <w:r>
              <w:rPr>
                <w:rFonts w:ascii="Verdana" w:hAnsi="Verdana" w:cs="Calibri"/>
                <w:sz w:val="20"/>
                <w:szCs w:val="20"/>
              </w:rPr>
              <w:t xml:space="preserve">Der Mindestabstand von </w:t>
            </w:r>
            <w:r w:rsidR="00EB3116">
              <w:rPr>
                <w:rFonts w:ascii="Verdana" w:hAnsi="Verdana" w:cs="Calibri"/>
                <w:sz w:val="20"/>
                <w:szCs w:val="20"/>
              </w:rPr>
              <w:t>1.5</w:t>
            </w:r>
            <w:r>
              <w:rPr>
                <w:rFonts w:ascii="Verdana" w:hAnsi="Verdana" w:cs="Calibri"/>
                <w:sz w:val="20"/>
                <w:szCs w:val="20"/>
              </w:rPr>
              <w:t xml:space="preserve"> Metern ist in de</w:t>
            </w:r>
            <w:r w:rsidR="00AC64BB">
              <w:rPr>
                <w:rFonts w:ascii="Verdana" w:hAnsi="Verdana" w:cs="Calibri"/>
                <w:sz w:val="20"/>
                <w:szCs w:val="20"/>
              </w:rPr>
              <w:t>n</w:t>
            </w:r>
            <w:r>
              <w:rPr>
                <w:rFonts w:ascii="Verdana" w:hAnsi="Verdana" w:cs="Calibri"/>
                <w:sz w:val="20"/>
                <w:szCs w:val="20"/>
              </w:rPr>
              <w:t xml:space="preserve"> Unterrichtsräumen und bei allen übrigen interpersonelle</w:t>
            </w:r>
            <w:r w:rsidR="00AC64BB">
              <w:rPr>
                <w:rFonts w:ascii="Verdana" w:hAnsi="Verdana" w:cs="Calibri"/>
                <w:sz w:val="20"/>
                <w:szCs w:val="20"/>
              </w:rPr>
              <w:t>n</w:t>
            </w:r>
            <w:r>
              <w:rPr>
                <w:rFonts w:ascii="Verdana" w:hAnsi="Verdana" w:cs="Calibri"/>
                <w:sz w:val="20"/>
                <w:szCs w:val="20"/>
              </w:rPr>
              <w:t xml:space="preserve"> Kontakten einzuhalten. Der Unterricht ist entsprechend zu organisieren.</w:t>
            </w:r>
          </w:p>
        </w:tc>
      </w:tr>
      <w:tr w:rsidR="00AC64BB"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AC64BB" w:rsidRDefault="00AC64BB" w:rsidP="002A6261">
            <w:pPr>
              <w:spacing w:before="100" w:beforeAutospacing="1" w:after="100" w:afterAutospacing="1"/>
              <w:rPr>
                <w:rFonts w:ascii="Verdana" w:hAnsi="Verdana" w:cs="Calibri"/>
                <w:sz w:val="20"/>
                <w:szCs w:val="20"/>
              </w:rPr>
            </w:pPr>
            <w:r>
              <w:rPr>
                <w:rFonts w:ascii="Verdana" w:hAnsi="Verdana" w:cs="Calibri"/>
                <w:sz w:val="20"/>
                <w:szCs w:val="20"/>
              </w:rPr>
              <w:t>Mit Hilfe unterstützender struktureller Rahmenbedingungen wird das Bewusstsein der Massnahme gefördert (Plakate, Markierungen, Einrichtung der Unterrichtsräume etc.). Wo nötig werden Verkehrswege mit Markierungen gekennzeichnet.</w:t>
            </w:r>
          </w:p>
        </w:tc>
      </w:tr>
      <w:tr w:rsidR="00AC64BB"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AC64BB" w:rsidRDefault="00AC64BB" w:rsidP="002A6261">
            <w:pPr>
              <w:spacing w:before="100" w:beforeAutospacing="1" w:after="100" w:afterAutospacing="1"/>
              <w:rPr>
                <w:rFonts w:ascii="Verdana" w:hAnsi="Verdana" w:cs="Calibri"/>
                <w:sz w:val="20"/>
                <w:szCs w:val="20"/>
              </w:rPr>
            </w:pPr>
            <w:r>
              <w:rPr>
                <w:rFonts w:ascii="Verdana" w:hAnsi="Verdana" w:cs="Calibri"/>
                <w:sz w:val="20"/>
                <w:szCs w:val="20"/>
              </w:rPr>
              <w:t>Die Unterrichtsräume werden so weit möglich nicht gewechselt.</w:t>
            </w:r>
          </w:p>
        </w:tc>
      </w:tr>
      <w:tr w:rsidR="002A6261" w:rsidRPr="00BA5D99" w:rsidTr="0016058E">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2A6261" w:rsidRPr="00BA5D99" w:rsidRDefault="00AC64BB" w:rsidP="0016058E">
            <w:pPr>
              <w:spacing w:before="100" w:beforeAutospacing="1" w:after="100" w:afterAutospacing="1"/>
              <w:rPr>
                <w:rFonts w:ascii="Verdana" w:hAnsi="Verdana"/>
                <w:sz w:val="20"/>
                <w:szCs w:val="20"/>
              </w:rPr>
            </w:pPr>
            <w:r w:rsidRPr="00AC64BB">
              <w:rPr>
                <w:rFonts w:ascii="Verdana" w:hAnsi="Verdana" w:cs="Calibri"/>
                <w:sz w:val="20"/>
                <w:szCs w:val="20"/>
              </w:rPr>
              <w:t>Die Teilnehmenden werden von der Schulleitung informiert, dass d</w:t>
            </w:r>
            <w:r w:rsidR="002A6261" w:rsidRPr="00AC64BB">
              <w:rPr>
                <w:rFonts w:ascii="Verdana" w:hAnsi="Verdana" w:cs="Calibri"/>
                <w:sz w:val="20"/>
                <w:szCs w:val="20"/>
              </w:rPr>
              <w:t>ie Abstandsregeln auch auf dem Weg von zuhause in die Bildungseinrichtung und zurück eingehalten werden</w:t>
            </w:r>
            <w:r w:rsidRPr="00AC64BB">
              <w:rPr>
                <w:rFonts w:ascii="Verdana" w:hAnsi="Verdana" w:cs="Calibri"/>
                <w:sz w:val="20"/>
                <w:szCs w:val="20"/>
              </w:rPr>
              <w:t xml:space="preserve"> müssen</w:t>
            </w:r>
            <w:r w:rsidR="002A6261" w:rsidRPr="00AC64BB">
              <w:rPr>
                <w:rFonts w:ascii="Verdana" w:hAnsi="Verdana" w:cs="Calibri"/>
                <w:sz w:val="20"/>
                <w:szCs w:val="20"/>
              </w:rPr>
              <w:t>.</w:t>
            </w:r>
          </w:p>
        </w:tc>
      </w:tr>
    </w:tbl>
    <w:p w:rsidR="00A9170D" w:rsidRDefault="00A9170D" w:rsidP="00A9170D">
      <w:pPr>
        <w:spacing w:before="120" w:after="120"/>
        <w:rPr>
          <w:rFonts w:ascii="Verdana" w:hAnsi="Verdana" w:cs="Calibri"/>
          <w:color w:val="ED7D31" w:themeColor="accent2"/>
        </w:rPr>
      </w:pPr>
    </w:p>
    <w:p w:rsidR="00A9170D" w:rsidRDefault="00A9170D">
      <w:pPr>
        <w:rPr>
          <w:rFonts w:ascii="Verdana" w:hAnsi="Verdana" w:cs="Calibri"/>
          <w:color w:val="ED7D31" w:themeColor="accent2"/>
        </w:rPr>
      </w:pPr>
      <w:r>
        <w:rPr>
          <w:rFonts w:ascii="Verdana" w:hAnsi="Verdana" w:cs="Calibri"/>
          <w:color w:val="ED7D31" w:themeColor="accent2"/>
        </w:rPr>
        <w:br w:type="page"/>
      </w:r>
    </w:p>
    <w:p w:rsidR="00832163" w:rsidRPr="00832163" w:rsidRDefault="00832163" w:rsidP="00A9170D">
      <w:pPr>
        <w:spacing w:before="120" w:after="120"/>
        <w:rPr>
          <w:rFonts w:ascii="Verdana" w:hAnsi="Verdana"/>
          <w:color w:val="ED7D31" w:themeColor="accent2"/>
        </w:rPr>
      </w:pPr>
      <w:r w:rsidRPr="00832163">
        <w:rPr>
          <w:rFonts w:ascii="Verdana" w:hAnsi="Verdana" w:cs="Calibri"/>
          <w:color w:val="ED7D31" w:themeColor="accent2"/>
        </w:rPr>
        <w:t xml:space="preserve">Arbeit mit unvermeidbarer Distanz unter </w:t>
      </w:r>
      <w:r w:rsidR="00863221">
        <w:rPr>
          <w:rFonts w:ascii="Verdana" w:hAnsi="Verdana" w:cs="Calibri"/>
          <w:color w:val="ED7D31" w:themeColor="accent2"/>
        </w:rPr>
        <w:t>1.5</w:t>
      </w:r>
      <w:r w:rsidRPr="00832163">
        <w:rPr>
          <w:rFonts w:ascii="Verdana" w:hAnsi="Verdana" w:cs="Calibri"/>
          <w:color w:val="ED7D31" w:themeColor="accent2"/>
        </w:rPr>
        <w:t xml:space="preserve"> Metern</w:t>
      </w:r>
    </w:p>
    <w:p w:rsidR="00832163" w:rsidRDefault="00832163" w:rsidP="002E5A52">
      <w:pPr>
        <w:pStyle w:val="StandardWeb"/>
        <w:spacing w:before="120" w:beforeAutospacing="0" w:after="120" w:afterAutospacing="0"/>
        <w:rPr>
          <w:rFonts w:ascii="Verdana" w:hAnsi="Verdana" w:cs="Calibri"/>
          <w:sz w:val="20"/>
          <w:szCs w:val="20"/>
        </w:rPr>
      </w:pPr>
      <w:r w:rsidRPr="00832163">
        <w:rPr>
          <w:rFonts w:ascii="Verdana" w:hAnsi="Verdana" w:cs="Calibri"/>
          <w:sz w:val="20"/>
          <w:szCs w:val="20"/>
        </w:rPr>
        <w:t>Ber</w:t>
      </w:r>
      <w:r>
        <w:rPr>
          <w:rFonts w:ascii="Verdana" w:hAnsi="Verdana" w:cs="Calibri"/>
          <w:sz w:val="20"/>
          <w:szCs w:val="20"/>
        </w:rPr>
        <w:t>ü</w:t>
      </w:r>
      <w:r w:rsidRPr="00832163">
        <w:rPr>
          <w:rFonts w:ascii="Verdana" w:hAnsi="Verdana" w:cs="Calibri"/>
          <w:sz w:val="20"/>
          <w:szCs w:val="20"/>
        </w:rPr>
        <w:t>cksichtigung spezifischer Aspekte der Arbeit und Arbeitssituationen um den Schutz zu gew</w:t>
      </w:r>
      <w:r w:rsidR="0075037E">
        <w:rPr>
          <w:rFonts w:ascii="Verdana" w:hAnsi="Verdana" w:cs="Calibri"/>
          <w:sz w:val="20"/>
          <w:szCs w:val="20"/>
        </w:rPr>
        <w:t>ä</w:t>
      </w:r>
      <w:r w:rsidRPr="00832163">
        <w:rPr>
          <w:rFonts w:ascii="Verdana" w:hAnsi="Verdana" w:cs="Calibri"/>
          <w:sz w:val="20"/>
          <w:szCs w:val="20"/>
        </w:rPr>
        <w:t>hrleisten.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6F1001" w:rsidRPr="00BA5D99" w:rsidTr="0016058E">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6F1001" w:rsidRPr="00BA5D99" w:rsidRDefault="006F1001" w:rsidP="0016058E">
            <w:pPr>
              <w:spacing w:before="100" w:beforeAutospacing="1" w:after="100" w:afterAutospacing="1"/>
              <w:rPr>
                <w:rFonts w:ascii="Verdana" w:hAnsi="Verdana" w:cs="Calibri"/>
                <w:sz w:val="20"/>
                <w:szCs w:val="20"/>
              </w:rPr>
            </w:pPr>
            <w:r w:rsidRPr="00BA5D99">
              <w:rPr>
                <w:rFonts w:ascii="Verdana" w:hAnsi="Verdana" w:cs="Calibri"/>
                <w:sz w:val="20"/>
                <w:szCs w:val="20"/>
              </w:rPr>
              <w:t xml:space="preserve">Massnahmen </w:t>
            </w:r>
          </w:p>
        </w:tc>
      </w:tr>
      <w:tr w:rsidR="006F1001"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6F1001" w:rsidRPr="00BA5D99" w:rsidRDefault="006F1001" w:rsidP="006F1001">
            <w:pPr>
              <w:pStyle w:val="StandardWeb"/>
              <w:shd w:val="clear" w:color="auto" w:fill="FFFFFF"/>
              <w:rPr>
                <w:rFonts w:ascii="Verdana" w:hAnsi="Verdana" w:cs="Calibri"/>
                <w:sz w:val="20"/>
                <w:szCs w:val="20"/>
              </w:rPr>
            </w:pPr>
            <w:r w:rsidRPr="006F1001">
              <w:rPr>
                <w:rFonts w:ascii="Verdana" w:hAnsi="Verdana" w:cs="Calibri"/>
                <w:sz w:val="20"/>
                <w:szCs w:val="20"/>
              </w:rPr>
              <w:t>Hygienemasken und Handschuhe werden im regul</w:t>
            </w:r>
            <w:r>
              <w:rPr>
                <w:rFonts w:ascii="Verdana" w:hAnsi="Verdana" w:cs="Calibri"/>
                <w:sz w:val="20"/>
                <w:szCs w:val="20"/>
              </w:rPr>
              <w:t>ä</w:t>
            </w:r>
            <w:r w:rsidRPr="006F1001">
              <w:rPr>
                <w:rFonts w:ascii="Verdana" w:hAnsi="Verdana" w:cs="Calibri"/>
                <w:sz w:val="20"/>
                <w:szCs w:val="20"/>
              </w:rPr>
              <w:t>ren Unterricht nicht eingesetzt.</w:t>
            </w:r>
          </w:p>
        </w:tc>
      </w:tr>
      <w:tr w:rsidR="006F1001" w:rsidRPr="00BA5D99" w:rsidTr="0016058E">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6F1001" w:rsidRDefault="006F1001" w:rsidP="006F1001">
            <w:pPr>
              <w:spacing w:before="100" w:beforeAutospacing="1" w:after="100" w:afterAutospacing="1"/>
              <w:rPr>
                <w:rFonts w:ascii="Verdana" w:hAnsi="Verdana" w:cs="Calibri"/>
                <w:sz w:val="20"/>
                <w:szCs w:val="20"/>
              </w:rPr>
            </w:pPr>
            <w:r>
              <w:rPr>
                <w:rFonts w:ascii="Verdana" w:hAnsi="Verdana" w:cs="Calibri"/>
                <w:sz w:val="20"/>
                <w:szCs w:val="20"/>
              </w:rPr>
              <w:t>Bei unvermeidlichen ausbildungsbedingten Kontakten ist das Tragen einer Hygienemaske vorgeschrieben.</w:t>
            </w:r>
          </w:p>
          <w:p w:rsidR="006F1001" w:rsidRPr="00BA5D99" w:rsidRDefault="006F1001" w:rsidP="0016058E">
            <w:pPr>
              <w:spacing w:before="100" w:beforeAutospacing="1" w:after="100" w:afterAutospacing="1"/>
              <w:rPr>
                <w:rFonts w:ascii="Verdana" w:hAnsi="Verdana" w:cs="Calibri"/>
                <w:sz w:val="20"/>
                <w:szCs w:val="20"/>
              </w:rPr>
            </w:pPr>
            <w:r w:rsidRPr="006F1001">
              <w:rPr>
                <w:rFonts w:ascii="Verdana" w:hAnsi="Verdana" w:cs="Calibri"/>
                <w:sz w:val="20"/>
                <w:szCs w:val="20"/>
              </w:rPr>
              <w:t>Bei der Anwendung, Aufbewahrung und Entsorgung der Hygienemasken werden die Empfehlungen des BAG angewendet</w:t>
            </w:r>
            <w:r>
              <w:rPr>
                <w:rFonts w:ascii="Verdana" w:hAnsi="Verdana" w:cs="Calibri"/>
                <w:sz w:val="20"/>
                <w:szCs w:val="20"/>
              </w:rPr>
              <w:t>. Hygienemasken für Unterrichtszwecke</w:t>
            </w:r>
            <w:r w:rsidR="000F6796">
              <w:rPr>
                <w:rFonts w:ascii="Verdana" w:hAnsi="Verdana" w:cs="Calibri"/>
                <w:sz w:val="20"/>
                <w:szCs w:val="20"/>
              </w:rPr>
              <w:t xml:space="preserve"> werden von der Schule zur Verfügung gestellt.</w:t>
            </w:r>
          </w:p>
        </w:tc>
      </w:tr>
      <w:tr w:rsidR="000F6796" w:rsidRPr="00BA5D99" w:rsidTr="0016058E">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0F6796" w:rsidRDefault="000F6796" w:rsidP="006F1001">
            <w:pPr>
              <w:spacing w:before="100" w:beforeAutospacing="1" w:after="100" w:afterAutospacing="1"/>
              <w:rPr>
                <w:rFonts w:ascii="Verdana" w:hAnsi="Verdana" w:cs="Calibri"/>
                <w:sz w:val="20"/>
                <w:szCs w:val="20"/>
              </w:rPr>
            </w:pPr>
            <w:r>
              <w:rPr>
                <w:rFonts w:ascii="Verdana" w:hAnsi="Verdana" w:cs="Calibri"/>
                <w:sz w:val="20"/>
                <w:szCs w:val="20"/>
              </w:rPr>
              <w:t>Falls es die Situation notwendig macht, können Handschuhe zur Hygiene eingesetzt werden.</w:t>
            </w:r>
          </w:p>
        </w:tc>
      </w:tr>
    </w:tbl>
    <w:p w:rsidR="00B94839" w:rsidRPr="00BA5D99" w:rsidRDefault="00D600A8" w:rsidP="00A9170D">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3</w:t>
      </w:r>
      <w:r w:rsidR="00B94839" w:rsidRPr="00BA5D99">
        <w:rPr>
          <w:rFonts w:ascii="Verdana" w:hAnsi="Verdana" w:cs="Calibri"/>
          <w:color w:val="ED7D31" w:themeColor="accent2"/>
          <w:sz w:val="28"/>
          <w:szCs w:val="28"/>
        </w:rPr>
        <w:t xml:space="preserve">. </w:t>
      </w:r>
      <w:r w:rsidR="00B94839" w:rsidRPr="002E5A52">
        <w:rPr>
          <w:rFonts w:ascii="Verdana" w:hAnsi="Verdana" w:cs="Calibri"/>
          <w:color w:val="ED7D31" w:themeColor="accent2"/>
          <w:sz w:val="28"/>
          <w:szCs w:val="28"/>
        </w:rPr>
        <w:t>Reinigung und Lüftung der Räume</w:t>
      </w:r>
    </w:p>
    <w:p w:rsidR="00B94839" w:rsidRPr="002E5A52" w:rsidRDefault="00B94839" w:rsidP="002E5A52">
      <w:pPr>
        <w:pStyle w:val="StandardWeb"/>
        <w:spacing w:before="120" w:beforeAutospacing="0" w:after="120" w:afterAutospacing="0"/>
        <w:rPr>
          <w:rFonts w:ascii="Verdana" w:hAnsi="Verdana" w:cs="Calibri"/>
          <w:sz w:val="20"/>
          <w:szCs w:val="20"/>
        </w:rPr>
      </w:pPr>
      <w:r w:rsidRPr="00B94839">
        <w:rPr>
          <w:rFonts w:ascii="Verdana" w:hAnsi="Verdana" w:cs="Calibri"/>
          <w:sz w:val="20"/>
          <w:szCs w:val="20"/>
        </w:rPr>
        <w:t>Bedarfsgerechte, regelm</w:t>
      </w:r>
      <w:r w:rsidRPr="002E5A52">
        <w:rPr>
          <w:rFonts w:ascii="Verdana" w:hAnsi="Verdana" w:cs="Calibri"/>
          <w:sz w:val="20"/>
          <w:szCs w:val="20"/>
        </w:rPr>
        <w:t>ä</w:t>
      </w:r>
      <w:r w:rsidRPr="00B94839">
        <w:rPr>
          <w:rFonts w:ascii="Verdana" w:hAnsi="Verdana" w:cs="Calibri"/>
          <w:sz w:val="20"/>
          <w:szCs w:val="20"/>
        </w:rPr>
        <w:t>ssige Reinigung von Oberfl</w:t>
      </w:r>
      <w:r w:rsidRPr="002E5A52">
        <w:rPr>
          <w:rFonts w:ascii="Verdana" w:hAnsi="Verdana" w:cs="Calibri"/>
          <w:sz w:val="20"/>
          <w:szCs w:val="20"/>
        </w:rPr>
        <w:t>ä</w:t>
      </w:r>
      <w:r w:rsidRPr="00B94839">
        <w:rPr>
          <w:rFonts w:ascii="Verdana" w:hAnsi="Verdana" w:cs="Calibri"/>
          <w:sz w:val="20"/>
          <w:szCs w:val="20"/>
        </w:rPr>
        <w:t>chen und Gegenst</w:t>
      </w:r>
      <w:r w:rsidRPr="002E5A52">
        <w:rPr>
          <w:rFonts w:ascii="Verdana" w:hAnsi="Verdana" w:cs="Calibri"/>
          <w:sz w:val="20"/>
          <w:szCs w:val="20"/>
        </w:rPr>
        <w:t>ä</w:t>
      </w:r>
      <w:r w:rsidRPr="00B94839">
        <w:rPr>
          <w:rFonts w:ascii="Verdana" w:hAnsi="Verdana" w:cs="Calibri"/>
          <w:sz w:val="20"/>
          <w:szCs w:val="20"/>
        </w:rPr>
        <w:t>nden nach Gebrauch, insbesondere, wenn diese von mehreren Personen ber</w:t>
      </w:r>
      <w:r w:rsidRPr="002E5A52">
        <w:rPr>
          <w:rFonts w:ascii="Verdana" w:hAnsi="Verdana" w:cs="Calibri"/>
          <w:sz w:val="20"/>
          <w:szCs w:val="20"/>
        </w:rPr>
        <w:t>ü</w:t>
      </w:r>
      <w:r w:rsidRPr="00B94839">
        <w:rPr>
          <w:rFonts w:ascii="Verdana" w:hAnsi="Verdana" w:cs="Calibri"/>
          <w:sz w:val="20"/>
          <w:szCs w:val="20"/>
        </w:rPr>
        <w:t>hrt werden. Regelm</w:t>
      </w:r>
      <w:r>
        <w:rPr>
          <w:rFonts w:ascii="Verdana" w:hAnsi="Verdana" w:cs="Calibri"/>
          <w:sz w:val="20"/>
          <w:szCs w:val="20"/>
        </w:rPr>
        <w:t>ä</w:t>
      </w:r>
      <w:r w:rsidRPr="00B94839">
        <w:rPr>
          <w:rFonts w:ascii="Verdana" w:hAnsi="Verdana" w:cs="Calibri"/>
          <w:sz w:val="20"/>
          <w:szCs w:val="20"/>
        </w:rPr>
        <w:t>ssiges L</w:t>
      </w:r>
      <w:r>
        <w:rPr>
          <w:rFonts w:ascii="Verdana" w:hAnsi="Verdana" w:cs="Calibri"/>
          <w:sz w:val="20"/>
          <w:szCs w:val="20"/>
        </w:rPr>
        <w:t>ü</w:t>
      </w:r>
      <w:r w:rsidRPr="00B94839">
        <w:rPr>
          <w:rFonts w:ascii="Verdana" w:hAnsi="Verdana" w:cs="Calibri"/>
          <w:sz w:val="20"/>
          <w:szCs w:val="20"/>
        </w:rPr>
        <w:t>ften von R</w:t>
      </w:r>
      <w:r>
        <w:rPr>
          <w:rFonts w:ascii="Verdana" w:hAnsi="Verdana" w:cs="Calibri"/>
          <w:sz w:val="20"/>
          <w:szCs w:val="20"/>
        </w:rPr>
        <w:t>ä</w:t>
      </w:r>
      <w:r w:rsidRPr="00B94839">
        <w:rPr>
          <w:rFonts w:ascii="Verdana" w:hAnsi="Verdana" w:cs="Calibri"/>
          <w:sz w:val="20"/>
          <w:szCs w:val="20"/>
        </w:rPr>
        <w:t>umen. Hinweis: Betrifft alle Mitarbeitenden, nicht nur Reinigungspersonal.</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B94839" w:rsidRPr="00BA5D99" w:rsidTr="0016058E">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B94839" w:rsidRPr="00BA5D99" w:rsidRDefault="00B94839" w:rsidP="0016058E">
            <w:pPr>
              <w:spacing w:before="100" w:beforeAutospacing="1" w:after="100" w:afterAutospacing="1"/>
              <w:rPr>
                <w:rFonts w:ascii="Verdana" w:hAnsi="Verdana" w:cs="Calibri"/>
                <w:sz w:val="20"/>
                <w:szCs w:val="20"/>
              </w:rPr>
            </w:pPr>
            <w:r w:rsidRPr="00BA5D99">
              <w:rPr>
                <w:rFonts w:ascii="Verdana" w:hAnsi="Verdana" w:cs="Calibri"/>
                <w:sz w:val="20"/>
                <w:szCs w:val="20"/>
              </w:rPr>
              <w:t xml:space="preserve">Massnahmen </w:t>
            </w:r>
          </w:p>
        </w:tc>
      </w:tr>
      <w:tr w:rsidR="00B94839"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B94839" w:rsidRPr="00BA5D99" w:rsidRDefault="00B94839" w:rsidP="00B94839">
            <w:pPr>
              <w:spacing w:before="100" w:beforeAutospacing="1" w:after="100" w:afterAutospacing="1"/>
              <w:rPr>
                <w:rFonts w:ascii="Verdana" w:hAnsi="Verdana" w:cs="Calibri"/>
                <w:sz w:val="20"/>
                <w:szCs w:val="20"/>
              </w:rPr>
            </w:pPr>
            <w:r>
              <w:rPr>
                <w:rFonts w:ascii="Verdana" w:hAnsi="Verdana" w:cs="Calibri"/>
                <w:sz w:val="20"/>
                <w:szCs w:val="20"/>
              </w:rPr>
              <w:t>Das</w:t>
            </w:r>
            <w:r w:rsidRPr="00B94839">
              <w:rPr>
                <w:rFonts w:ascii="Verdana" w:hAnsi="Verdana" w:cs="Calibri"/>
                <w:sz w:val="20"/>
                <w:szCs w:val="20"/>
              </w:rPr>
              <w:t xml:space="preserve"> Reinigungspersonal </w:t>
            </w:r>
            <w:r>
              <w:rPr>
                <w:rFonts w:ascii="Verdana" w:hAnsi="Verdana" w:cs="Calibri"/>
                <w:sz w:val="20"/>
                <w:szCs w:val="20"/>
              </w:rPr>
              <w:t>reinigt</w:t>
            </w:r>
            <w:r w:rsidRPr="00B94839">
              <w:rPr>
                <w:rFonts w:ascii="Verdana" w:hAnsi="Verdana" w:cs="Calibri"/>
                <w:sz w:val="20"/>
                <w:szCs w:val="20"/>
              </w:rPr>
              <w:t xml:space="preserve"> regelm</w:t>
            </w:r>
            <w:r>
              <w:rPr>
                <w:rFonts w:ascii="Verdana" w:hAnsi="Verdana" w:cs="Calibri"/>
                <w:sz w:val="20"/>
                <w:szCs w:val="20"/>
              </w:rPr>
              <w:t>ä</w:t>
            </w:r>
            <w:r w:rsidRPr="00B94839">
              <w:rPr>
                <w:rFonts w:ascii="Verdana" w:hAnsi="Verdana" w:cs="Calibri"/>
                <w:sz w:val="20"/>
                <w:szCs w:val="20"/>
              </w:rPr>
              <w:t>ssig Oberfl</w:t>
            </w:r>
            <w:r>
              <w:rPr>
                <w:rFonts w:ascii="Verdana" w:hAnsi="Verdana" w:cs="Calibri"/>
                <w:sz w:val="20"/>
                <w:szCs w:val="20"/>
              </w:rPr>
              <w:t>ä</w:t>
            </w:r>
            <w:r w:rsidRPr="00B94839">
              <w:rPr>
                <w:rFonts w:ascii="Verdana" w:hAnsi="Verdana" w:cs="Calibri"/>
                <w:sz w:val="20"/>
                <w:szCs w:val="20"/>
              </w:rPr>
              <w:t>chen, Schalter, Fenster- und T</w:t>
            </w:r>
            <w:r>
              <w:rPr>
                <w:rFonts w:ascii="Verdana" w:hAnsi="Verdana" w:cs="Calibri"/>
                <w:sz w:val="20"/>
                <w:szCs w:val="20"/>
              </w:rPr>
              <w:t>ü</w:t>
            </w:r>
            <w:r w:rsidRPr="00B94839">
              <w:rPr>
                <w:rFonts w:ascii="Verdana" w:hAnsi="Verdana" w:cs="Calibri"/>
                <w:sz w:val="20"/>
                <w:szCs w:val="20"/>
              </w:rPr>
              <w:t>rfallen, Treppengel</w:t>
            </w:r>
            <w:r>
              <w:rPr>
                <w:rFonts w:ascii="Verdana" w:hAnsi="Verdana" w:cs="Calibri"/>
                <w:sz w:val="20"/>
                <w:szCs w:val="20"/>
              </w:rPr>
              <w:t>ä</w:t>
            </w:r>
            <w:r w:rsidRPr="00B94839">
              <w:rPr>
                <w:rFonts w:ascii="Verdana" w:hAnsi="Verdana" w:cs="Calibri"/>
                <w:sz w:val="20"/>
                <w:szCs w:val="20"/>
              </w:rPr>
              <w:t>nder sowie WC-Infrastrukturen und Gegenst</w:t>
            </w:r>
            <w:r>
              <w:rPr>
                <w:rFonts w:ascii="Verdana" w:hAnsi="Verdana" w:cs="Calibri"/>
                <w:sz w:val="20"/>
                <w:szCs w:val="20"/>
              </w:rPr>
              <w:t>ä</w:t>
            </w:r>
            <w:r w:rsidRPr="00B94839">
              <w:rPr>
                <w:rFonts w:ascii="Verdana" w:hAnsi="Verdana" w:cs="Calibri"/>
                <w:sz w:val="20"/>
                <w:szCs w:val="20"/>
              </w:rPr>
              <w:t>nde in den allgemein genutzten R</w:t>
            </w:r>
            <w:r>
              <w:rPr>
                <w:rFonts w:ascii="Verdana" w:hAnsi="Verdana" w:cs="Calibri"/>
                <w:sz w:val="20"/>
                <w:szCs w:val="20"/>
              </w:rPr>
              <w:t>ä</w:t>
            </w:r>
            <w:r w:rsidRPr="00B94839">
              <w:rPr>
                <w:rFonts w:ascii="Verdana" w:hAnsi="Verdana" w:cs="Calibri"/>
                <w:sz w:val="20"/>
                <w:szCs w:val="20"/>
              </w:rPr>
              <w:t xml:space="preserve">umen der </w:t>
            </w:r>
            <w:r>
              <w:rPr>
                <w:rFonts w:ascii="Verdana" w:hAnsi="Verdana" w:cs="Calibri"/>
                <w:sz w:val="20"/>
                <w:szCs w:val="20"/>
              </w:rPr>
              <w:t>Schule.</w:t>
            </w:r>
            <w:r w:rsidRPr="00B94839">
              <w:rPr>
                <w:rFonts w:ascii="Verdana" w:hAnsi="Verdana" w:cs="Calibri"/>
                <w:sz w:val="20"/>
                <w:szCs w:val="20"/>
              </w:rPr>
              <w:t xml:space="preserve"> Dies gilt auch f</w:t>
            </w:r>
            <w:r>
              <w:rPr>
                <w:rFonts w:ascii="Verdana" w:hAnsi="Verdana" w:cs="Calibri"/>
                <w:sz w:val="20"/>
                <w:szCs w:val="20"/>
              </w:rPr>
              <w:t>ü</w:t>
            </w:r>
            <w:r w:rsidRPr="00B94839">
              <w:rPr>
                <w:rFonts w:ascii="Verdana" w:hAnsi="Verdana" w:cs="Calibri"/>
                <w:sz w:val="20"/>
                <w:szCs w:val="20"/>
              </w:rPr>
              <w:t xml:space="preserve">r </w:t>
            </w:r>
            <w:r>
              <w:rPr>
                <w:rFonts w:ascii="Verdana" w:hAnsi="Verdana" w:cs="Calibri"/>
                <w:sz w:val="20"/>
                <w:szCs w:val="20"/>
              </w:rPr>
              <w:t>alle</w:t>
            </w:r>
            <w:r w:rsidRPr="00B94839">
              <w:rPr>
                <w:rFonts w:ascii="Verdana" w:hAnsi="Verdana" w:cs="Calibri"/>
                <w:sz w:val="20"/>
                <w:szCs w:val="20"/>
              </w:rPr>
              <w:t xml:space="preserve"> andere Objekte, die oft von mehreren Personen angefasst werden.</w:t>
            </w:r>
          </w:p>
        </w:tc>
      </w:tr>
      <w:tr w:rsidR="00B94839" w:rsidRPr="00BA5D99" w:rsidTr="0016058E">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B94839" w:rsidRPr="00BA5D99" w:rsidRDefault="00B94839" w:rsidP="00BA1958">
            <w:pPr>
              <w:spacing w:before="100" w:beforeAutospacing="1" w:after="100" w:afterAutospacing="1"/>
              <w:rPr>
                <w:rFonts w:ascii="Verdana" w:hAnsi="Verdana" w:cs="Calibri"/>
                <w:sz w:val="20"/>
                <w:szCs w:val="20"/>
              </w:rPr>
            </w:pPr>
            <w:r>
              <w:rPr>
                <w:rFonts w:ascii="Verdana" w:hAnsi="Verdana" w:cs="Calibri"/>
                <w:sz w:val="20"/>
                <w:szCs w:val="20"/>
              </w:rPr>
              <w:t xml:space="preserve">Während des Unterrichtsbetriebs reinigen Studierende die Oberflächen und benutzten Gegenstände, die </w:t>
            </w:r>
            <w:r w:rsidR="00BA1958">
              <w:rPr>
                <w:rFonts w:ascii="Verdana" w:hAnsi="Verdana" w:cs="Calibri"/>
                <w:sz w:val="20"/>
                <w:szCs w:val="20"/>
              </w:rPr>
              <w:t>von mehreren Teilnehmern genutzt werden regelmässig.</w:t>
            </w:r>
          </w:p>
        </w:tc>
      </w:tr>
      <w:tr w:rsidR="00B94839" w:rsidRPr="00BA5D99" w:rsidTr="0016058E">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94839" w:rsidRDefault="00B94839" w:rsidP="0016058E">
            <w:pPr>
              <w:spacing w:before="100" w:beforeAutospacing="1" w:after="100" w:afterAutospacing="1"/>
              <w:rPr>
                <w:rFonts w:ascii="Verdana" w:hAnsi="Verdana" w:cs="Calibri"/>
                <w:sz w:val="20"/>
                <w:szCs w:val="20"/>
              </w:rPr>
            </w:pPr>
            <w:r>
              <w:rPr>
                <w:rFonts w:ascii="Verdana" w:hAnsi="Verdana" w:cs="Calibri"/>
                <w:sz w:val="20"/>
                <w:szCs w:val="20"/>
              </w:rPr>
              <w:t>Falls es die Situation notwendig macht, können Handschuhe zur Hygiene eingesetzt werden.</w:t>
            </w:r>
          </w:p>
        </w:tc>
      </w:tr>
      <w:tr w:rsidR="00BA1958" w:rsidRPr="00BA5D99" w:rsidTr="0016058E">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A1958" w:rsidRDefault="00BA1958" w:rsidP="0016058E">
            <w:pPr>
              <w:spacing w:before="100" w:beforeAutospacing="1" w:after="100" w:afterAutospacing="1"/>
              <w:rPr>
                <w:rFonts w:ascii="Verdana" w:hAnsi="Verdana" w:cs="Calibri"/>
                <w:sz w:val="20"/>
                <w:szCs w:val="20"/>
              </w:rPr>
            </w:pPr>
            <w:r w:rsidRPr="00BA1958">
              <w:rPr>
                <w:rFonts w:ascii="Verdana" w:hAnsi="Verdana" w:cs="Calibri"/>
                <w:sz w:val="20"/>
                <w:szCs w:val="20"/>
              </w:rPr>
              <w:t>Abfalleimer werden t</w:t>
            </w:r>
            <w:r>
              <w:rPr>
                <w:rFonts w:ascii="Verdana" w:hAnsi="Verdana" w:cs="Calibri"/>
                <w:sz w:val="20"/>
                <w:szCs w:val="20"/>
              </w:rPr>
              <w:t>ä</w:t>
            </w:r>
            <w:r w:rsidRPr="00BA1958">
              <w:rPr>
                <w:rFonts w:ascii="Verdana" w:hAnsi="Verdana" w:cs="Calibri"/>
                <w:sz w:val="20"/>
                <w:szCs w:val="20"/>
              </w:rPr>
              <w:t>glich geleert</w:t>
            </w:r>
            <w:r>
              <w:rPr>
                <w:rFonts w:ascii="Verdana" w:hAnsi="Verdana" w:cs="Calibri"/>
                <w:sz w:val="20"/>
                <w:szCs w:val="20"/>
              </w:rPr>
              <w:t>.</w:t>
            </w:r>
          </w:p>
        </w:tc>
      </w:tr>
      <w:tr w:rsidR="00BA1958" w:rsidRPr="00BA5D99" w:rsidTr="0016058E">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tcPr>
          <w:p w:rsidR="00BA1958" w:rsidRPr="00BA1958" w:rsidRDefault="00BA1958" w:rsidP="0016058E">
            <w:pPr>
              <w:spacing w:before="100" w:beforeAutospacing="1" w:after="100" w:afterAutospacing="1"/>
              <w:rPr>
                <w:rFonts w:ascii="Verdana" w:hAnsi="Verdana" w:cs="Calibri"/>
                <w:sz w:val="20"/>
                <w:szCs w:val="20"/>
              </w:rPr>
            </w:pPr>
            <w:r>
              <w:rPr>
                <w:rFonts w:ascii="Verdana" w:hAnsi="Verdana" w:cs="Calibri"/>
                <w:sz w:val="20"/>
                <w:szCs w:val="20"/>
              </w:rPr>
              <w:t>In allen Räumlichkeiten wird regelmässig und ausgiebig gelüftet. Die Unterrichtsräume werden nach jeder Unterrichtseinheit gelüftet.</w:t>
            </w:r>
          </w:p>
        </w:tc>
      </w:tr>
    </w:tbl>
    <w:p w:rsidR="0075037E" w:rsidRPr="002E5A52" w:rsidRDefault="00F72B56" w:rsidP="00A9170D">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4</w:t>
      </w:r>
      <w:r w:rsidR="00D600A8" w:rsidRPr="00BA5D99">
        <w:rPr>
          <w:rFonts w:ascii="Verdana" w:hAnsi="Verdana" w:cs="Calibri"/>
          <w:color w:val="ED7D31" w:themeColor="accent2"/>
          <w:sz w:val="28"/>
          <w:szCs w:val="28"/>
        </w:rPr>
        <w:t xml:space="preserve">. </w:t>
      </w:r>
      <w:r w:rsidR="00D600A8" w:rsidRPr="002E5A52">
        <w:rPr>
          <w:rFonts w:ascii="Verdana" w:hAnsi="Verdana" w:cs="Calibri"/>
          <w:color w:val="ED7D31" w:themeColor="accent2"/>
          <w:sz w:val="28"/>
          <w:szCs w:val="28"/>
        </w:rPr>
        <w:t>Besonders gefährdete Personen</w:t>
      </w:r>
    </w:p>
    <w:p w:rsidR="00D600A8" w:rsidRPr="002E5A52" w:rsidRDefault="00D600A8" w:rsidP="002E5A52">
      <w:pPr>
        <w:pStyle w:val="StandardWeb"/>
        <w:spacing w:before="120" w:beforeAutospacing="0" w:after="120" w:afterAutospacing="0"/>
        <w:rPr>
          <w:rFonts w:ascii="Verdana" w:hAnsi="Verdana" w:cs="Calibri"/>
          <w:sz w:val="20"/>
          <w:szCs w:val="20"/>
        </w:rPr>
      </w:pPr>
      <w:r w:rsidRPr="002E5A52">
        <w:rPr>
          <w:rFonts w:ascii="Verdana" w:hAnsi="Verdana" w:cs="Calibri"/>
          <w:sz w:val="20"/>
          <w:szCs w:val="20"/>
        </w:rPr>
        <w:t>Besonders gefährdete Personen sind in der Bildungsinstitution zu schützen. Angesprochen sind</w:t>
      </w:r>
    </w:p>
    <w:p w:rsidR="00D600A8" w:rsidRPr="002E5A52" w:rsidRDefault="00D600A8" w:rsidP="00A9170D">
      <w:pPr>
        <w:pStyle w:val="StandardWeb"/>
        <w:numPr>
          <w:ilvl w:val="0"/>
          <w:numId w:val="5"/>
        </w:numPr>
        <w:spacing w:before="0" w:beforeAutospacing="0" w:after="0" w:afterAutospacing="0"/>
        <w:ind w:left="714" w:hanging="357"/>
        <w:rPr>
          <w:rFonts w:ascii="Verdana" w:hAnsi="Verdana" w:cs="Calibri"/>
          <w:sz w:val="20"/>
          <w:szCs w:val="20"/>
        </w:rPr>
      </w:pPr>
      <w:r w:rsidRPr="002E5A52">
        <w:rPr>
          <w:rFonts w:ascii="Verdana" w:hAnsi="Verdana" w:cs="Calibri"/>
          <w:sz w:val="20"/>
          <w:szCs w:val="20"/>
        </w:rPr>
        <w:t>besonders gefährdete Studierende, Weiterbildungsteilnehmende und Mitarbeitende</w:t>
      </w:r>
    </w:p>
    <w:p w:rsidR="00D600A8" w:rsidRPr="002E5A52" w:rsidRDefault="00D600A8" w:rsidP="00A9170D">
      <w:pPr>
        <w:pStyle w:val="StandardWeb"/>
        <w:numPr>
          <w:ilvl w:val="0"/>
          <w:numId w:val="5"/>
        </w:numPr>
        <w:spacing w:before="0" w:beforeAutospacing="0" w:after="0" w:afterAutospacing="0"/>
        <w:ind w:left="714" w:hanging="357"/>
        <w:rPr>
          <w:rFonts w:ascii="Verdana" w:hAnsi="Verdana" w:cs="Calibri"/>
          <w:sz w:val="20"/>
          <w:szCs w:val="20"/>
        </w:rPr>
      </w:pPr>
      <w:r w:rsidRPr="002E5A52">
        <w:rPr>
          <w:rFonts w:ascii="Verdana" w:hAnsi="Verdana" w:cs="Calibri"/>
          <w:sz w:val="20"/>
          <w:szCs w:val="20"/>
        </w:rPr>
        <w:t>Studierende, Weiterbildungsteilnehmende und Mitarbeitende, die mit besonders gefährdeten Personen in einem Haushalt leben</w:t>
      </w:r>
    </w:p>
    <w:p w:rsidR="00A9170D" w:rsidRDefault="00D600A8" w:rsidP="00A9170D">
      <w:pPr>
        <w:pStyle w:val="StandardWeb"/>
        <w:numPr>
          <w:ilvl w:val="0"/>
          <w:numId w:val="5"/>
        </w:numPr>
        <w:spacing w:before="0" w:beforeAutospacing="0" w:after="0" w:afterAutospacing="0"/>
        <w:ind w:left="714" w:hanging="357"/>
        <w:rPr>
          <w:rFonts w:ascii="Verdana" w:hAnsi="Verdana" w:cs="Calibri"/>
          <w:sz w:val="20"/>
          <w:szCs w:val="20"/>
        </w:rPr>
      </w:pPr>
      <w:r w:rsidRPr="002E5A52">
        <w:rPr>
          <w:rFonts w:ascii="Verdana" w:hAnsi="Verdana" w:cs="Calibri"/>
          <w:sz w:val="20"/>
          <w:szCs w:val="20"/>
        </w:rPr>
        <w:t>Studierende, Weiterbildungsteilnehmende und Mitarbeitende, die in ihren Aus- und Weiterbildungskontext oder ihrer Arbeit in Kontakt mit besonders gefährdeten Personen komme</w:t>
      </w:r>
      <w:r w:rsidR="00A9170D">
        <w:rPr>
          <w:rFonts w:ascii="Verdana" w:hAnsi="Verdana" w:cs="Calibri"/>
          <w:sz w:val="20"/>
          <w:szCs w:val="20"/>
        </w:rPr>
        <w:t>n</w:t>
      </w:r>
    </w:p>
    <w:p w:rsidR="00A9170D" w:rsidRPr="00A9170D" w:rsidRDefault="00A9170D" w:rsidP="00A9170D">
      <w:pPr>
        <w:rPr>
          <w:rFonts w:ascii="Verdana" w:hAnsi="Verdana" w:cs="Calibri"/>
          <w:sz w:val="20"/>
          <w:szCs w:val="20"/>
        </w:rPr>
      </w:pPr>
      <w:r>
        <w:rPr>
          <w:rFonts w:ascii="Verdana" w:hAnsi="Verdana" w:cs="Calibri"/>
          <w:sz w:val="20"/>
          <w:szCs w:val="20"/>
        </w:rPr>
        <w:br w:type="page"/>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D600A8" w:rsidRPr="00BA5D99" w:rsidTr="0016058E">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D600A8" w:rsidRPr="00BA5D99" w:rsidRDefault="00D600A8" w:rsidP="0016058E">
            <w:pPr>
              <w:spacing w:before="100" w:beforeAutospacing="1" w:after="100" w:afterAutospacing="1"/>
              <w:rPr>
                <w:rFonts w:ascii="Verdana" w:hAnsi="Verdana" w:cs="Calibri"/>
                <w:sz w:val="20"/>
                <w:szCs w:val="20"/>
              </w:rPr>
            </w:pPr>
            <w:r w:rsidRPr="00BA5D99">
              <w:rPr>
                <w:rFonts w:ascii="Verdana" w:hAnsi="Verdana" w:cs="Calibri"/>
                <w:sz w:val="20"/>
                <w:szCs w:val="20"/>
              </w:rPr>
              <w:t xml:space="preserve">Massnahmen </w:t>
            </w:r>
          </w:p>
        </w:tc>
      </w:tr>
      <w:tr w:rsidR="00D600A8" w:rsidRPr="00BA5D99" w:rsidTr="00D600A8">
        <w:tc>
          <w:tcPr>
            <w:tcW w:w="0" w:type="auto"/>
            <w:tcBorders>
              <w:top w:val="single" w:sz="8" w:space="0" w:color="000000"/>
              <w:left w:val="single" w:sz="4" w:space="0" w:color="000000"/>
              <w:bottom w:val="single" w:sz="4" w:space="0" w:color="000000"/>
              <w:right w:val="single" w:sz="4" w:space="0" w:color="000000"/>
            </w:tcBorders>
            <w:shd w:val="clear" w:color="auto" w:fill="auto"/>
            <w:vAlign w:val="center"/>
            <w:hideMark/>
          </w:tcPr>
          <w:p w:rsidR="00D600A8" w:rsidRPr="00BA5D99" w:rsidRDefault="00D600A8" w:rsidP="00D600A8">
            <w:pPr>
              <w:spacing w:before="100" w:beforeAutospacing="1" w:after="100" w:afterAutospacing="1"/>
              <w:rPr>
                <w:rFonts w:ascii="Verdana" w:hAnsi="Verdana" w:cs="Calibri"/>
                <w:sz w:val="20"/>
                <w:szCs w:val="20"/>
              </w:rPr>
            </w:pPr>
            <w:r w:rsidRPr="00D600A8">
              <w:rPr>
                <w:rFonts w:ascii="Verdana" w:hAnsi="Verdana" w:cs="Calibri"/>
                <w:sz w:val="20"/>
                <w:szCs w:val="20"/>
              </w:rPr>
              <w:t>Der direkte Kontakt zu besonders gefährdeten Personen wird gemieden.</w:t>
            </w:r>
          </w:p>
        </w:tc>
      </w:tr>
      <w:tr w:rsidR="00563C3F" w:rsidRPr="00BA5D99" w:rsidTr="00D600A8">
        <w:tc>
          <w:tcPr>
            <w:tcW w:w="0" w:type="auto"/>
            <w:tcBorders>
              <w:top w:val="single" w:sz="8" w:space="0" w:color="000000"/>
              <w:left w:val="single" w:sz="4" w:space="0" w:color="000000"/>
              <w:bottom w:val="single" w:sz="4" w:space="0" w:color="000000"/>
              <w:right w:val="single" w:sz="4" w:space="0" w:color="000000"/>
            </w:tcBorders>
            <w:shd w:val="clear" w:color="auto" w:fill="auto"/>
            <w:vAlign w:val="center"/>
          </w:tcPr>
          <w:p w:rsidR="00563C3F" w:rsidRPr="00D600A8" w:rsidRDefault="00563C3F" w:rsidP="00D600A8">
            <w:pPr>
              <w:spacing w:before="100" w:beforeAutospacing="1" w:after="100" w:afterAutospacing="1"/>
              <w:rPr>
                <w:rFonts w:ascii="Verdana" w:hAnsi="Verdana" w:cs="Calibri"/>
                <w:sz w:val="20"/>
                <w:szCs w:val="20"/>
              </w:rPr>
            </w:pPr>
            <w:r w:rsidRPr="00563C3F">
              <w:rPr>
                <w:rFonts w:ascii="Verdana" w:hAnsi="Verdana" w:cs="Calibri"/>
                <w:sz w:val="20"/>
                <w:szCs w:val="20"/>
              </w:rPr>
              <w:t>Besonders gef</w:t>
            </w:r>
            <w:r>
              <w:rPr>
                <w:rFonts w:ascii="Verdana" w:hAnsi="Verdana" w:cs="Calibri"/>
                <w:sz w:val="20"/>
                <w:szCs w:val="20"/>
              </w:rPr>
              <w:t>ä</w:t>
            </w:r>
            <w:r w:rsidRPr="00563C3F">
              <w:rPr>
                <w:rFonts w:ascii="Verdana" w:hAnsi="Verdana" w:cs="Calibri"/>
                <w:sz w:val="20"/>
                <w:szCs w:val="20"/>
              </w:rPr>
              <w:t>hrdete Personen bleiben zu Hause (mit Arztzeugnis), Arbeit von zu Hause aus, allen</w:t>
            </w:r>
            <w:r>
              <w:rPr>
                <w:rFonts w:ascii="Verdana" w:hAnsi="Verdana" w:cs="Calibri"/>
                <w:sz w:val="20"/>
                <w:szCs w:val="20"/>
              </w:rPr>
              <w:t>f</w:t>
            </w:r>
            <w:r w:rsidRPr="00563C3F">
              <w:rPr>
                <w:rFonts w:ascii="Verdana" w:hAnsi="Verdana" w:cs="Calibri"/>
                <w:sz w:val="20"/>
                <w:szCs w:val="20"/>
              </w:rPr>
              <w:t>alls spezieller Einsatz auf Anweisung der Schulleitung</w:t>
            </w:r>
            <w:r>
              <w:rPr>
                <w:rFonts w:ascii="Verdana" w:hAnsi="Verdana" w:cs="Calibri"/>
                <w:sz w:val="20"/>
                <w:szCs w:val="20"/>
              </w:rPr>
              <w:t>.</w:t>
            </w:r>
          </w:p>
        </w:tc>
      </w:tr>
      <w:tr w:rsidR="00563C3F" w:rsidRPr="00BA5D99" w:rsidTr="00563C3F">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563C3F" w:rsidRPr="00563C3F" w:rsidRDefault="00563C3F" w:rsidP="00D600A8">
            <w:pPr>
              <w:spacing w:before="100" w:beforeAutospacing="1" w:after="100" w:afterAutospacing="1"/>
              <w:rPr>
                <w:rFonts w:ascii="Verdana" w:hAnsi="Verdana" w:cs="Calibri"/>
                <w:sz w:val="20"/>
                <w:szCs w:val="20"/>
              </w:rPr>
            </w:pPr>
            <w:r>
              <w:rPr>
                <w:rFonts w:ascii="Verdana" w:hAnsi="Verdana" w:cs="Calibri"/>
                <w:sz w:val="20"/>
                <w:szCs w:val="20"/>
              </w:rPr>
              <w:t>Studierende, Dozierende</w:t>
            </w:r>
            <w:r w:rsidRPr="00563C3F">
              <w:rPr>
                <w:rFonts w:ascii="Verdana" w:hAnsi="Verdana" w:cs="Calibri"/>
                <w:sz w:val="20"/>
                <w:szCs w:val="20"/>
              </w:rPr>
              <w:t xml:space="preserve"> und Angestellte, die sich als gef</w:t>
            </w:r>
            <w:r>
              <w:rPr>
                <w:rFonts w:ascii="Verdana" w:hAnsi="Verdana" w:cs="Calibri"/>
                <w:sz w:val="20"/>
                <w:szCs w:val="20"/>
              </w:rPr>
              <w:t>ä</w:t>
            </w:r>
            <w:r w:rsidRPr="00563C3F">
              <w:rPr>
                <w:rFonts w:ascii="Verdana" w:hAnsi="Verdana" w:cs="Calibri"/>
                <w:sz w:val="20"/>
                <w:szCs w:val="20"/>
              </w:rPr>
              <w:t>hrdet betrachten, nehmen nach Kenntnis der Gef</w:t>
            </w:r>
            <w:r>
              <w:rPr>
                <w:rFonts w:ascii="Verdana" w:hAnsi="Verdana" w:cs="Calibri"/>
                <w:sz w:val="20"/>
                <w:szCs w:val="20"/>
              </w:rPr>
              <w:t>ä</w:t>
            </w:r>
            <w:r w:rsidRPr="00563C3F">
              <w:rPr>
                <w:rFonts w:ascii="Verdana" w:hAnsi="Verdana" w:cs="Calibri"/>
                <w:sz w:val="20"/>
                <w:szCs w:val="20"/>
              </w:rPr>
              <w:t>hrdung Kontakt mit der zust</w:t>
            </w:r>
            <w:r>
              <w:rPr>
                <w:rFonts w:ascii="Verdana" w:hAnsi="Verdana" w:cs="Calibri"/>
                <w:sz w:val="20"/>
                <w:szCs w:val="20"/>
              </w:rPr>
              <w:t>ä</w:t>
            </w:r>
            <w:r w:rsidRPr="00563C3F">
              <w:rPr>
                <w:rFonts w:ascii="Verdana" w:hAnsi="Verdana" w:cs="Calibri"/>
                <w:sz w:val="20"/>
                <w:szCs w:val="20"/>
              </w:rPr>
              <w:t xml:space="preserve">ndigen </w:t>
            </w:r>
            <w:r>
              <w:rPr>
                <w:rFonts w:ascii="Verdana" w:hAnsi="Verdana" w:cs="Calibri"/>
                <w:sz w:val="20"/>
                <w:szCs w:val="20"/>
              </w:rPr>
              <w:t>Schulleitung</w:t>
            </w:r>
            <w:r w:rsidRPr="00563C3F">
              <w:rPr>
                <w:rFonts w:ascii="Verdana" w:hAnsi="Verdana" w:cs="Calibri"/>
                <w:sz w:val="20"/>
                <w:szCs w:val="20"/>
              </w:rPr>
              <w:t xml:space="preserve"> auf.</w:t>
            </w:r>
          </w:p>
        </w:tc>
      </w:tr>
      <w:tr w:rsidR="00D257AD" w:rsidRPr="00BA5D99" w:rsidTr="00563C3F">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D257AD" w:rsidRDefault="00D257AD" w:rsidP="00D600A8">
            <w:pPr>
              <w:spacing w:before="100" w:beforeAutospacing="1" w:after="100" w:afterAutospacing="1"/>
              <w:rPr>
                <w:rFonts w:ascii="Verdana" w:hAnsi="Verdana" w:cs="Calibri"/>
                <w:sz w:val="20"/>
                <w:szCs w:val="20"/>
              </w:rPr>
            </w:pPr>
            <w:r w:rsidRPr="00D257AD">
              <w:rPr>
                <w:rFonts w:ascii="Verdana" w:hAnsi="Verdana" w:cs="Calibri"/>
                <w:sz w:val="20"/>
                <w:szCs w:val="20"/>
              </w:rPr>
              <w:t>Der Unterricht bei speziell gef</w:t>
            </w:r>
            <w:r>
              <w:rPr>
                <w:rFonts w:ascii="Verdana" w:hAnsi="Verdana" w:cs="Calibri"/>
                <w:sz w:val="20"/>
                <w:szCs w:val="20"/>
              </w:rPr>
              <w:t>ä</w:t>
            </w:r>
            <w:r w:rsidRPr="00D257AD">
              <w:rPr>
                <w:rFonts w:ascii="Verdana" w:hAnsi="Verdana" w:cs="Calibri"/>
                <w:sz w:val="20"/>
                <w:szCs w:val="20"/>
              </w:rPr>
              <w:t xml:space="preserve">hrdeten </w:t>
            </w:r>
            <w:r>
              <w:rPr>
                <w:rFonts w:ascii="Verdana" w:hAnsi="Verdana" w:cs="Calibri"/>
                <w:sz w:val="20"/>
                <w:szCs w:val="20"/>
              </w:rPr>
              <w:t>Studierenden</w:t>
            </w:r>
            <w:r w:rsidRPr="00D257AD">
              <w:rPr>
                <w:rFonts w:ascii="Verdana" w:hAnsi="Verdana" w:cs="Calibri"/>
                <w:sz w:val="20"/>
                <w:szCs w:val="20"/>
              </w:rPr>
              <w:t xml:space="preserve"> (mit Arztzeugnis) wird durch die Schule organisiert. </w:t>
            </w:r>
          </w:p>
        </w:tc>
      </w:tr>
      <w:tr w:rsidR="00563C3F" w:rsidRPr="00BA5D99" w:rsidTr="00D257AD">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563C3F" w:rsidRDefault="00563C3F" w:rsidP="00D600A8">
            <w:pPr>
              <w:spacing w:before="100" w:beforeAutospacing="1" w:after="100" w:afterAutospacing="1"/>
              <w:rPr>
                <w:rFonts w:ascii="Verdana" w:hAnsi="Verdana" w:cs="Calibri"/>
                <w:sz w:val="20"/>
                <w:szCs w:val="20"/>
              </w:rPr>
            </w:pPr>
            <w:r>
              <w:rPr>
                <w:rFonts w:ascii="Verdana" w:hAnsi="Verdana" w:cs="Calibri"/>
                <w:sz w:val="20"/>
                <w:szCs w:val="20"/>
              </w:rPr>
              <w:t>Studierende, Dozierende</w:t>
            </w:r>
            <w:r w:rsidRPr="00563C3F">
              <w:rPr>
                <w:rFonts w:ascii="Verdana" w:hAnsi="Verdana" w:cs="Calibri"/>
                <w:sz w:val="20"/>
                <w:szCs w:val="20"/>
              </w:rPr>
              <w:t xml:space="preserve"> und Angestellte, die mit besonders gef</w:t>
            </w:r>
            <w:r>
              <w:rPr>
                <w:rFonts w:ascii="Verdana" w:hAnsi="Verdana" w:cs="Calibri"/>
                <w:sz w:val="20"/>
                <w:szCs w:val="20"/>
              </w:rPr>
              <w:t>ä</w:t>
            </w:r>
            <w:r w:rsidRPr="00563C3F">
              <w:rPr>
                <w:rFonts w:ascii="Verdana" w:hAnsi="Verdana" w:cs="Calibri"/>
                <w:sz w:val="20"/>
                <w:szCs w:val="20"/>
              </w:rPr>
              <w:t xml:space="preserve">hrdeten Personen zu Hause leben, sprechen notwendige Massnahmen mit </w:t>
            </w:r>
            <w:r>
              <w:rPr>
                <w:rFonts w:ascii="Verdana" w:hAnsi="Verdana" w:cs="Calibri"/>
                <w:sz w:val="20"/>
                <w:szCs w:val="20"/>
              </w:rPr>
              <w:t>der Schulleitung</w:t>
            </w:r>
            <w:r w:rsidRPr="00563C3F">
              <w:rPr>
                <w:rFonts w:ascii="Verdana" w:hAnsi="Verdana" w:cs="Calibri"/>
                <w:sz w:val="20"/>
                <w:szCs w:val="20"/>
              </w:rPr>
              <w:t xml:space="preserve"> ab. </w:t>
            </w:r>
            <w:r w:rsidR="00D257AD">
              <w:rPr>
                <w:rFonts w:ascii="Verdana" w:hAnsi="Verdana" w:cs="Calibri"/>
                <w:sz w:val="20"/>
                <w:szCs w:val="20"/>
              </w:rPr>
              <w:t>Es werden individuelle Lösungen gesucht.</w:t>
            </w:r>
          </w:p>
        </w:tc>
      </w:tr>
      <w:tr w:rsidR="00D257AD" w:rsidRPr="00BA5D99" w:rsidTr="00D600A8">
        <w:tc>
          <w:tcPr>
            <w:tcW w:w="0" w:type="auto"/>
            <w:tcBorders>
              <w:top w:val="single" w:sz="8" w:space="0" w:color="000000"/>
              <w:left w:val="single" w:sz="4" w:space="0" w:color="000000"/>
              <w:bottom w:val="single" w:sz="4" w:space="0" w:color="000000"/>
              <w:right w:val="single" w:sz="4" w:space="0" w:color="000000"/>
            </w:tcBorders>
            <w:shd w:val="clear" w:color="auto" w:fill="auto"/>
            <w:vAlign w:val="center"/>
          </w:tcPr>
          <w:p w:rsidR="00D257AD" w:rsidRPr="00D257AD" w:rsidRDefault="00D257AD" w:rsidP="00D257AD">
            <w:pPr>
              <w:pStyle w:val="StandardWeb"/>
              <w:rPr>
                <w:rFonts w:ascii="Verdana" w:hAnsi="Verdana"/>
                <w:sz w:val="20"/>
                <w:szCs w:val="20"/>
              </w:rPr>
            </w:pPr>
            <w:r>
              <w:rPr>
                <w:rFonts w:ascii="Verdana" w:hAnsi="Verdana"/>
                <w:sz w:val="20"/>
                <w:szCs w:val="20"/>
              </w:rPr>
              <w:t>Studierende, Weiterbildungsteilnehmende und Mitarbeitende, die in ihren Aus- und Weiterbildungskontext oder ihrer Arbeit in Kontakt mit besonders gefährdeten Personen kommen, stellen eine Quelle für Übertragung der Infektion dar und müssen die Schutzmassnahmen besonders konsequent umsetzen.</w:t>
            </w:r>
          </w:p>
        </w:tc>
      </w:tr>
    </w:tbl>
    <w:p w:rsidR="00D600A8" w:rsidRPr="002E5A52" w:rsidRDefault="002F3928" w:rsidP="00A9170D">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5</w:t>
      </w:r>
      <w:r w:rsidR="00F72B56"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Umgang mit Quarantäne- und Isolationsmassnahmen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F72B56" w:rsidRPr="00BA5D99" w:rsidTr="0016058E">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F72B56" w:rsidRPr="00BA5D99" w:rsidRDefault="00F72B56" w:rsidP="0016058E">
            <w:pPr>
              <w:spacing w:before="100" w:beforeAutospacing="1" w:after="100" w:afterAutospacing="1"/>
              <w:rPr>
                <w:rFonts w:ascii="Verdana" w:hAnsi="Verdana" w:cs="Calibri"/>
                <w:sz w:val="20"/>
                <w:szCs w:val="20"/>
              </w:rPr>
            </w:pPr>
            <w:r w:rsidRPr="00BA5D99">
              <w:rPr>
                <w:rFonts w:ascii="Verdana" w:hAnsi="Verdana" w:cs="Calibri"/>
                <w:sz w:val="20"/>
                <w:szCs w:val="20"/>
              </w:rPr>
              <w:t xml:space="preserve">Massnahmen </w:t>
            </w:r>
          </w:p>
        </w:tc>
      </w:tr>
      <w:tr w:rsidR="00F72B56"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auto"/>
            <w:vAlign w:val="center"/>
            <w:hideMark/>
          </w:tcPr>
          <w:p w:rsidR="00F72B56" w:rsidRPr="00BA5D99" w:rsidRDefault="002F3928" w:rsidP="002F3928">
            <w:pPr>
              <w:pStyle w:val="StandardWeb"/>
              <w:rPr>
                <w:rFonts w:ascii="Verdana" w:hAnsi="Verdana" w:cs="Calibri"/>
                <w:sz w:val="20"/>
                <w:szCs w:val="20"/>
              </w:rPr>
            </w:pPr>
            <w:r w:rsidRPr="002F3928">
              <w:rPr>
                <w:rFonts w:ascii="Verdana" w:hAnsi="Verdana" w:cs="Calibri"/>
                <w:sz w:val="20"/>
                <w:szCs w:val="20"/>
              </w:rPr>
              <w:t>Personen mit Krankheitssymptomen tragen eine Schutzmaske und werden nach Hause geschickt</w:t>
            </w:r>
            <w:r>
              <w:rPr>
                <w:rFonts w:ascii="Verdana" w:hAnsi="Verdana" w:cs="Calibri"/>
                <w:sz w:val="20"/>
                <w:szCs w:val="20"/>
              </w:rPr>
              <w:t>. Personen</w:t>
            </w:r>
            <w:r w:rsidRPr="002F3928">
              <w:rPr>
                <w:rFonts w:ascii="Verdana" w:hAnsi="Verdana" w:cs="Calibri"/>
                <w:sz w:val="20"/>
                <w:szCs w:val="20"/>
              </w:rPr>
              <w:t xml:space="preserve">, </w:t>
            </w:r>
            <w:r>
              <w:rPr>
                <w:rFonts w:ascii="Verdana" w:hAnsi="Verdana" w:cs="Calibri"/>
                <w:sz w:val="20"/>
                <w:szCs w:val="20"/>
              </w:rPr>
              <w:t>welche die</w:t>
            </w:r>
            <w:r w:rsidRPr="002F3928">
              <w:rPr>
                <w:rFonts w:ascii="Verdana" w:hAnsi="Verdana" w:cs="Calibri"/>
                <w:sz w:val="20"/>
                <w:szCs w:val="20"/>
              </w:rPr>
              <w:t xml:space="preserve"> erkrankte </w:t>
            </w:r>
            <w:r>
              <w:rPr>
                <w:rFonts w:ascii="Verdana" w:hAnsi="Verdana" w:cs="Calibri"/>
                <w:sz w:val="20"/>
                <w:szCs w:val="20"/>
              </w:rPr>
              <w:t xml:space="preserve">Person </w:t>
            </w:r>
            <w:r w:rsidRPr="002F3928">
              <w:rPr>
                <w:rFonts w:ascii="Verdana" w:hAnsi="Verdana" w:cs="Calibri"/>
                <w:sz w:val="20"/>
                <w:szCs w:val="20"/>
              </w:rPr>
              <w:t>betreu</w:t>
            </w:r>
            <w:r>
              <w:rPr>
                <w:rFonts w:ascii="Verdana" w:hAnsi="Verdana" w:cs="Calibri"/>
                <w:sz w:val="20"/>
                <w:szCs w:val="20"/>
              </w:rPr>
              <w:t>t</w:t>
            </w:r>
            <w:r w:rsidRPr="002F3928">
              <w:rPr>
                <w:rFonts w:ascii="Verdana" w:hAnsi="Verdana" w:cs="Calibri"/>
                <w:sz w:val="20"/>
                <w:szCs w:val="20"/>
              </w:rPr>
              <w:t xml:space="preserve">, </w:t>
            </w:r>
            <w:r>
              <w:rPr>
                <w:rFonts w:ascii="Verdana" w:hAnsi="Verdana" w:cs="Calibri"/>
                <w:sz w:val="20"/>
                <w:szCs w:val="20"/>
              </w:rPr>
              <w:t>trägt</w:t>
            </w:r>
            <w:r w:rsidRPr="002F3928">
              <w:rPr>
                <w:rFonts w:ascii="Verdana" w:hAnsi="Verdana" w:cs="Calibri"/>
                <w:sz w:val="20"/>
                <w:szCs w:val="20"/>
              </w:rPr>
              <w:t xml:space="preserve"> ebenfalls eine Schutzmaske.</w:t>
            </w:r>
          </w:p>
        </w:tc>
      </w:tr>
      <w:tr w:rsidR="002F3928" w:rsidRPr="00BA5D99" w:rsidTr="002F3928">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2F3928" w:rsidRPr="002F3928" w:rsidRDefault="002F3928" w:rsidP="002F3928">
            <w:pPr>
              <w:pStyle w:val="StandardWeb"/>
              <w:rPr>
                <w:rFonts w:ascii="Verdana" w:hAnsi="Verdana" w:cs="Calibri"/>
                <w:sz w:val="20"/>
                <w:szCs w:val="20"/>
              </w:rPr>
            </w:pPr>
            <w:r>
              <w:rPr>
                <w:rFonts w:ascii="Verdana" w:hAnsi="Verdana" w:cs="Calibri"/>
                <w:sz w:val="20"/>
                <w:szCs w:val="20"/>
              </w:rPr>
              <w:t>Erkrankte Personen sollen sich testen lassen gemäss den geltenden Empfehlungen des BAG und den Weisungen und Anordnungen der kantonalen Gesundheitsbehörden.</w:t>
            </w:r>
            <w:r w:rsidR="00CC5632">
              <w:rPr>
                <w:rFonts w:ascii="Verdana" w:hAnsi="Verdana" w:cs="Calibri"/>
                <w:sz w:val="20"/>
                <w:szCs w:val="20"/>
              </w:rPr>
              <w:t xml:space="preserve"> Sie informieren die Schulleitung über den Befund (Contact Tracing ermöglichen).</w:t>
            </w:r>
          </w:p>
        </w:tc>
      </w:tr>
      <w:tr w:rsidR="002F3928" w:rsidRPr="00BA5D99" w:rsidTr="002F3928">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2F3928" w:rsidRDefault="002F3928" w:rsidP="002F3928">
            <w:pPr>
              <w:pStyle w:val="StandardWeb"/>
              <w:rPr>
                <w:rFonts w:ascii="Verdana" w:hAnsi="Verdana" w:cs="Calibri"/>
                <w:sz w:val="20"/>
                <w:szCs w:val="20"/>
              </w:rPr>
            </w:pPr>
            <w:r>
              <w:rPr>
                <w:rFonts w:ascii="Verdana" w:hAnsi="Verdana" w:cs="Calibri"/>
                <w:sz w:val="20"/>
                <w:szCs w:val="20"/>
              </w:rPr>
              <w:t>Personen, welche einen engen Kontakt mit einer an Covid-19-erkrankten Person hatte, insbesondere auch im Rahmen des familiären Zusammenlebens oder sonstiger enger Kontakte, sollen sich in Quarantäne begeben gemäss den geltenden Empfehlungen des BAG und den Weisungen und Anordnungen der kantonalen Gesundheitsbehörden.</w:t>
            </w:r>
          </w:p>
        </w:tc>
      </w:tr>
      <w:tr w:rsidR="002F3928" w:rsidRPr="00BA5D99" w:rsidTr="002F3928">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2F3928" w:rsidRDefault="002F3928" w:rsidP="002F3928">
            <w:pPr>
              <w:pStyle w:val="StandardWeb"/>
              <w:rPr>
                <w:rFonts w:ascii="Verdana" w:hAnsi="Verdana" w:cs="Calibri"/>
                <w:sz w:val="20"/>
                <w:szCs w:val="20"/>
              </w:rPr>
            </w:pPr>
            <w:r>
              <w:rPr>
                <w:rFonts w:ascii="Verdana" w:hAnsi="Verdana" w:cs="Calibri"/>
                <w:sz w:val="20"/>
                <w:szCs w:val="20"/>
              </w:rPr>
              <w:t>Der Umgang innerhalb der Bildungseinrichtung fällt grundsätzlich nicht unter die Definition eines engen Kontaktes, sofern die Regeln eingehalten werden.</w:t>
            </w:r>
          </w:p>
        </w:tc>
      </w:tr>
      <w:tr w:rsidR="002F3928"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auto"/>
            <w:vAlign w:val="center"/>
          </w:tcPr>
          <w:p w:rsidR="002F3928" w:rsidRDefault="002F3928" w:rsidP="002F3928">
            <w:pPr>
              <w:pStyle w:val="StandardWeb"/>
              <w:rPr>
                <w:rFonts w:ascii="Verdana" w:hAnsi="Verdana" w:cs="Calibri"/>
                <w:sz w:val="20"/>
                <w:szCs w:val="20"/>
              </w:rPr>
            </w:pPr>
            <w:r>
              <w:rPr>
                <w:rFonts w:ascii="Verdana" w:hAnsi="Verdana" w:cs="Calibri"/>
                <w:sz w:val="20"/>
                <w:szCs w:val="20"/>
              </w:rPr>
              <w:t xml:space="preserve">Falls gehäufte Fälle auftreten, muss gemäss Definition des engen </w:t>
            </w:r>
            <w:r w:rsidR="00CC5632">
              <w:rPr>
                <w:rFonts w:ascii="Verdana" w:hAnsi="Verdana" w:cs="Calibri"/>
                <w:sz w:val="20"/>
                <w:szCs w:val="20"/>
              </w:rPr>
              <w:t>K</w:t>
            </w:r>
            <w:r>
              <w:rPr>
                <w:rFonts w:ascii="Verdana" w:hAnsi="Verdana" w:cs="Calibri"/>
                <w:sz w:val="20"/>
                <w:szCs w:val="20"/>
              </w:rPr>
              <w:t xml:space="preserve">ontaktes vorgegangen und die Quarantäne umgesetzt werden. </w:t>
            </w:r>
            <w:r w:rsidR="00CC5632">
              <w:rPr>
                <w:rFonts w:ascii="Verdana" w:hAnsi="Verdana" w:cs="Calibri"/>
                <w:sz w:val="20"/>
                <w:szCs w:val="20"/>
              </w:rPr>
              <w:t>Es werden Massnahmenmit der kantonalen Gesundheitsbehörden umgesetzt.</w:t>
            </w:r>
          </w:p>
        </w:tc>
      </w:tr>
    </w:tbl>
    <w:p w:rsidR="00F952C7" w:rsidRPr="002E5A52" w:rsidRDefault="00F952C7" w:rsidP="00A9170D">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6</w:t>
      </w:r>
      <w:r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Besondere Arbeitssituationen</w:t>
      </w:r>
    </w:p>
    <w:p w:rsidR="00F952C7" w:rsidRPr="002E5A52" w:rsidRDefault="00F952C7" w:rsidP="002E5A52">
      <w:pPr>
        <w:pStyle w:val="StandardWeb"/>
        <w:spacing w:before="120" w:beforeAutospacing="0" w:after="120" w:afterAutospacing="0"/>
        <w:rPr>
          <w:rFonts w:ascii="Verdana" w:hAnsi="Verdana" w:cs="Calibri"/>
          <w:sz w:val="20"/>
          <w:szCs w:val="20"/>
        </w:rPr>
      </w:pPr>
      <w:r w:rsidRPr="002E5A52">
        <w:rPr>
          <w:rFonts w:ascii="Verdana" w:hAnsi="Verdana" w:cs="Calibri"/>
          <w:sz w:val="20"/>
          <w:szCs w:val="20"/>
        </w:rPr>
        <w:t>Berücksichtigung spezifischer Aspekte der Arbeit und Arbeitssituationen, um den Schutz zu gewährleisten.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F952C7" w:rsidRPr="00BA5D99" w:rsidTr="0016058E">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F952C7" w:rsidRPr="00BA5D99" w:rsidRDefault="00F952C7" w:rsidP="0016058E">
            <w:pPr>
              <w:spacing w:before="100" w:beforeAutospacing="1" w:after="100" w:afterAutospacing="1"/>
              <w:rPr>
                <w:rFonts w:ascii="Verdana" w:hAnsi="Verdana" w:cs="Calibri"/>
                <w:sz w:val="20"/>
                <w:szCs w:val="20"/>
              </w:rPr>
            </w:pPr>
            <w:r w:rsidRPr="00BA5D99">
              <w:rPr>
                <w:rFonts w:ascii="Verdana" w:hAnsi="Verdana" w:cs="Calibri"/>
                <w:sz w:val="20"/>
                <w:szCs w:val="20"/>
              </w:rPr>
              <w:t xml:space="preserve">Massnahmen </w:t>
            </w:r>
          </w:p>
        </w:tc>
      </w:tr>
      <w:tr w:rsidR="00F952C7"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auto"/>
            <w:vAlign w:val="center"/>
            <w:hideMark/>
          </w:tcPr>
          <w:p w:rsidR="00F952C7" w:rsidRPr="00BA5D99" w:rsidRDefault="00F952C7" w:rsidP="00F952C7">
            <w:pPr>
              <w:pStyle w:val="StandardWeb"/>
              <w:rPr>
                <w:rFonts w:ascii="Verdana" w:hAnsi="Verdana" w:cs="Calibri"/>
                <w:sz w:val="20"/>
                <w:szCs w:val="20"/>
              </w:rPr>
            </w:pPr>
            <w:r w:rsidRPr="00F952C7">
              <w:rPr>
                <w:rFonts w:ascii="Verdana" w:hAnsi="Verdana" w:cs="Calibri"/>
                <w:sz w:val="20"/>
                <w:szCs w:val="20"/>
              </w:rPr>
              <w:t xml:space="preserve">Abweichungen vom Regelbetrieb sind in jedem Fall mit der Schulleitung zu besprechen. </w:t>
            </w:r>
          </w:p>
        </w:tc>
      </w:tr>
      <w:tr w:rsidR="00F952C7" w:rsidRPr="00BA5D99" w:rsidTr="0016058E">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F952C7" w:rsidRPr="002F3928" w:rsidRDefault="00F952C7" w:rsidP="0016058E">
            <w:pPr>
              <w:pStyle w:val="StandardWeb"/>
              <w:rPr>
                <w:rFonts w:ascii="Verdana" w:hAnsi="Verdana" w:cs="Calibri"/>
                <w:sz w:val="20"/>
                <w:szCs w:val="20"/>
              </w:rPr>
            </w:pPr>
            <w:r w:rsidRPr="00F952C7">
              <w:rPr>
                <w:rFonts w:ascii="Verdana" w:hAnsi="Verdana" w:cs="Calibri"/>
                <w:sz w:val="20"/>
                <w:szCs w:val="20"/>
              </w:rPr>
              <w:t xml:space="preserve">Bei der erstmaligen Abgabe von Schutzmaterial (Masken, Handschuhe) wird die korrekte Anwendung durch die abgebende Person (in der Regel </w:t>
            </w:r>
            <w:r>
              <w:rPr>
                <w:rFonts w:ascii="Verdana" w:hAnsi="Verdana" w:cs="Calibri"/>
                <w:sz w:val="20"/>
                <w:szCs w:val="20"/>
              </w:rPr>
              <w:t>Dozierender = Mediziner /Homöopath/In</w:t>
            </w:r>
            <w:r w:rsidRPr="00F952C7">
              <w:rPr>
                <w:rFonts w:ascii="Verdana" w:hAnsi="Verdana" w:cs="Calibri"/>
                <w:sz w:val="20"/>
                <w:szCs w:val="20"/>
              </w:rPr>
              <w:t>) instruiert.</w:t>
            </w:r>
          </w:p>
        </w:tc>
      </w:tr>
      <w:tr w:rsidR="00F952C7" w:rsidRPr="00BA5D99" w:rsidTr="0016058E">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F952C7" w:rsidRDefault="00F952C7" w:rsidP="00F952C7">
            <w:pPr>
              <w:pStyle w:val="StandardWeb"/>
              <w:rPr>
                <w:rFonts w:ascii="Verdana" w:hAnsi="Verdana" w:cs="Calibri"/>
                <w:sz w:val="20"/>
                <w:szCs w:val="20"/>
              </w:rPr>
            </w:pPr>
            <w:r w:rsidRPr="00F952C7">
              <w:rPr>
                <w:rFonts w:ascii="Verdana" w:hAnsi="Verdana" w:cs="Calibri"/>
                <w:sz w:val="20"/>
                <w:szCs w:val="20"/>
              </w:rPr>
              <w:t xml:space="preserve">Die Pause der </w:t>
            </w:r>
            <w:r>
              <w:rPr>
                <w:rFonts w:ascii="Verdana" w:hAnsi="Verdana" w:cs="Calibri"/>
                <w:sz w:val="20"/>
                <w:szCs w:val="20"/>
              </w:rPr>
              <w:t>Studierenden und Teilnehmenden</w:t>
            </w:r>
            <w:r w:rsidRPr="00F952C7">
              <w:rPr>
                <w:rFonts w:ascii="Verdana" w:hAnsi="Verdana" w:cs="Calibri"/>
                <w:sz w:val="20"/>
                <w:szCs w:val="20"/>
              </w:rPr>
              <w:t xml:space="preserve"> wird </w:t>
            </w:r>
            <w:r>
              <w:rPr>
                <w:rFonts w:ascii="Verdana" w:hAnsi="Verdana" w:cs="Calibri"/>
                <w:sz w:val="20"/>
                <w:szCs w:val="20"/>
              </w:rPr>
              <w:t>örtlich und zeitlich durch die Schulleitung koordiniert. Die Pausen dürfen und sollen individuell gesetzt werden und werden wann immer möglich im Unterrichtsraum verbracht.</w:t>
            </w:r>
          </w:p>
        </w:tc>
      </w:tr>
      <w:tr w:rsidR="00F952C7" w:rsidRPr="00BA5D99" w:rsidTr="0016058E">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F952C7" w:rsidRDefault="00F952C7" w:rsidP="0016058E">
            <w:pPr>
              <w:pStyle w:val="StandardWeb"/>
              <w:rPr>
                <w:rFonts w:ascii="Verdana" w:hAnsi="Verdana" w:cs="Calibri"/>
                <w:sz w:val="20"/>
                <w:szCs w:val="20"/>
              </w:rPr>
            </w:pPr>
            <w:r>
              <w:rPr>
                <w:rFonts w:ascii="Verdana" w:hAnsi="Verdana" w:cs="Calibri"/>
                <w:sz w:val="20"/>
                <w:szCs w:val="20"/>
              </w:rPr>
              <w:t>Der Umgang innerhalb der Bildungseinrichtung fällt grundsätzlich nicht unter die Definition eines engen Kontaktes, sofern die Regeln eingehalten werden.</w:t>
            </w:r>
          </w:p>
        </w:tc>
      </w:tr>
      <w:tr w:rsidR="00F952C7"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auto"/>
            <w:vAlign w:val="center"/>
          </w:tcPr>
          <w:p w:rsidR="00F952C7" w:rsidRDefault="00F952C7" w:rsidP="0016058E">
            <w:pPr>
              <w:pStyle w:val="StandardWeb"/>
              <w:rPr>
                <w:rFonts w:ascii="Verdana" w:hAnsi="Verdana" w:cs="Calibri"/>
                <w:sz w:val="20"/>
                <w:szCs w:val="20"/>
              </w:rPr>
            </w:pPr>
            <w:r>
              <w:rPr>
                <w:rFonts w:ascii="Verdana" w:hAnsi="Verdana" w:cs="Calibri"/>
                <w:sz w:val="20"/>
                <w:szCs w:val="20"/>
              </w:rPr>
              <w:t>Falls gehäufte Fälle auftreten, muss gemäss Definition des engen Kontaktes vorgegangen und die Quarantäne umgesetzt werden. Es werden Massnahmenmit der kantonalen Gesundheitsbehörden umgesetzt.</w:t>
            </w:r>
          </w:p>
        </w:tc>
      </w:tr>
    </w:tbl>
    <w:p w:rsidR="00A9170D" w:rsidRDefault="00A9170D">
      <w:pPr>
        <w:rPr>
          <w:rFonts w:ascii="Verdana" w:hAnsi="Verdana" w:cs="Calibri"/>
          <w:color w:val="ED7D31" w:themeColor="accent2"/>
          <w:sz w:val="28"/>
          <w:szCs w:val="28"/>
        </w:rPr>
      </w:pPr>
      <w:r>
        <w:rPr>
          <w:rFonts w:ascii="Verdana" w:hAnsi="Verdana" w:cs="Calibri"/>
          <w:color w:val="ED7D31" w:themeColor="accent2"/>
          <w:sz w:val="28"/>
          <w:szCs w:val="28"/>
        </w:rPr>
        <w:br w:type="page"/>
      </w:r>
    </w:p>
    <w:p w:rsidR="00553BB8" w:rsidRPr="002E5A52" w:rsidRDefault="00553BB8" w:rsidP="00A9170D">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7</w:t>
      </w:r>
      <w:r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Verpflegung, Cafeteria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553BB8" w:rsidRPr="00BA5D99" w:rsidTr="0016058E">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553BB8" w:rsidRPr="00BA5D99" w:rsidRDefault="00553BB8" w:rsidP="0016058E">
            <w:pPr>
              <w:spacing w:before="100" w:beforeAutospacing="1" w:after="100" w:afterAutospacing="1"/>
            </w:pPr>
            <w:r w:rsidRPr="00BA5D99">
              <w:rPr>
                <w:rFonts w:ascii="Calibri" w:hAnsi="Calibri" w:cs="Calibri"/>
                <w:b/>
                <w:bCs/>
                <w:color w:val="000000" w:themeColor="text1"/>
                <w:sz w:val="22"/>
                <w:szCs w:val="22"/>
              </w:rPr>
              <w:t xml:space="preserve">Massnahmen </w:t>
            </w:r>
          </w:p>
        </w:tc>
      </w:tr>
      <w:tr w:rsidR="00553BB8"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553BB8" w:rsidRPr="00BA5D99" w:rsidRDefault="00553BB8" w:rsidP="0016058E">
            <w:pPr>
              <w:spacing w:before="100" w:beforeAutospacing="1" w:after="100" w:afterAutospacing="1"/>
              <w:rPr>
                <w:rFonts w:ascii="Verdana" w:hAnsi="Verdana" w:cs="Calibri"/>
                <w:sz w:val="20"/>
                <w:szCs w:val="20"/>
              </w:rPr>
            </w:pPr>
            <w:bookmarkStart w:id="1" w:name="_Hlk41673496"/>
            <w:r>
              <w:rPr>
                <w:rFonts w:ascii="Verdana" w:hAnsi="Verdana" w:cs="Calibri"/>
                <w:sz w:val="20"/>
                <w:szCs w:val="20"/>
              </w:rPr>
              <w:t xml:space="preserve">Der Mindestabstand von </w:t>
            </w:r>
            <w:r w:rsidR="00EB3116">
              <w:rPr>
                <w:rFonts w:ascii="Verdana" w:hAnsi="Verdana" w:cs="Calibri"/>
                <w:sz w:val="20"/>
                <w:szCs w:val="20"/>
              </w:rPr>
              <w:t>1.5</w:t>
            </w:r>
            <w:r>
              <w:rPr>
                <w:rFonts w:ascii="Verdana" w:hAnsi="Verdana" w:cs="Calibri"/>
                <w:sz w:val="20"/>
                <w:szCs w:val="20"/>
              </w:rPr>
              <w:t xml:space="preserve"> Metern ist auch in der Verpflegungsstätte der Bildungseinrichtung (Cafeteria) einzuhalten.</w:t>
            </w:r>
            <w:bookmarkEnd w:id="1"/>
          </w:p>
        </w:tc>
      </w:tr>
      <w:tr w:rsidR="00553BB8"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553BB8" w:rsidRDefault="00553BB8" w:rsidP="0016058E">
            <w:pPr>
              <w:spacing w:before="100" w:beforeAutospacing="1" w:after="100" w:afterAutospacing="1"/>
              <w:rPr>
                <w:rFonts w:ascii="Verdana" w:hAnsi="Verdana" w:cs="Calibri"/>
                <w:sz w:val="20"/>
                <w:szCs w:val="20"/>
              </w:rPr>
            </w:pPr>
            <w:r>
              <w:rPr>
                <w:rFonts w:ascii="Verdana" w:hAnsi="Verdana" w:cs="Calibri"/>
                <w:sz w:val="20"/>
                <w:szCs w:val="20"/>
              </w:rPr>
              <w:t>Das Personenaufkommen wird zeitlich gestaffelt.</w:t>
            </w:r>
          </w:p>
        </w:tc>
      </w:tr>
      <w:tr w:rsidR="00FB1AFB"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FB1AFB" w:rsidRDefault="00FB1AFB" w:rsidP="0016058E">
            <w:pPr>
              <w:spacing w:before="100" w:beforeAutospacing="1" w:after="100" w:afterAutospacing="1"/>
              <w:rPr>
                <w:rFonts w:ascii="Verdana" w:hAnsi="Verdana" w:cs="Calibri"/>
                <w:sz w:val="20"/>
                <w:szCs w:val="20"/>
              </w:rPr>
            </w:pPr>
            <w:r>
              <w:rPr>
                <w:rFonts w:ascii="Verdana" w:hAnsi="Verdana" w:cs="Calibri"/>
                <w:sz w:val="20"/>
                <w:szCs w:val="20"/>
              </w:rPr>
              <w:t xml:space="preserve">Aufgrund der knappen Platzverhältnisse im Cafeteria-Bereich, stehen folgende Ausweichmöglichkeiten für Pausen und Mittagszeit zur Verfügung: Schulräume, Dachterrasse, Homöopathie-Garten. Der Mindestabstand von </w:t>
            </w:r>
            <w:r w:rsidR="00EB3116">
              <w:rPr>
                <w:rFonts w:ascii="Verdana" w:hAnsi="Verdana" w:cs="Calibri"/>
                <w:sz w:val="20"/>
                <w:szCs w:val="20"/>
              </w:rPr>
              <w:t>1.5</w:t>
            </w:r>
            <w:r>
              <w:rPr>
                <w:rFonts w:ascii="Verdana" w:hAnsi="Verdana" w:cs="Calibri"/>
                <w:sz w:val="20"/>
                <w:szCs w:val="20"/>
              </w:rPr>
              <w:t xml:space="preserve"> Metern ist überall einzuhalten.</w:t>
            </w:r>
          </w:p>
        </w:tc>
      </w:tr>
      <w:tr w:rsidR="00FB1AFB"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FB1AFB" w:rsidRPr="00EB3116" w:rsidRDefault="00EB3116" w:rsidP="0016058E">
            <w:pPr>
              <w:spacing w:before="100" w:beforeAutospacing="1" w:after="100" w:afterAutospacing="1"/>
              <w:rPr>
                <w:rFonts w:ascii="Verdana" w:hAnsi="Verdana" w:cs="Calibri"/>
                <w:sz w:val="20"/>
                <w:szCs w:val="20"/>
              </w:rPr>
            </w:pPr>
            <w:bookmarkStart w:id="2" w:name="_Hlk41673628"/>
            <w:r w:rsidRPr="00EB3116">
              <w:rPr>
                <w:rFonts w:ascii="Verdana" w:hAnsi="Verdana"/>
                <w:bCs/>
                <w:sz w:val="20"/>
                <w:szCs w:val="20"/>
              </w:rPr>
              <w:t xml:space="preserve">Die Cafeteria ist offen, </w:t>
            </w:r>
            <w:r w:rsidR="00A3594F">
              <w:rPr>
                <w:rFonts w:ascii="Verdana" w:hAnsi="Verdana"/>
                <w:bCs/>
                <w:sz w:val="20"/>
                <w:szCs w:val="20"/>
              </w:rPr>
              <w:t xml:space="preserve">jede Person </w:t>
            </w:r>
            <w:r w:rsidRPr="00EB3116">
              <w:rPr>
                <w:rFonts w:ascii="Verdana" w:hAnsi="Verdana"/>
                <w:bCs/>
                <w:sz w:val="20"/>
                <w:szCs w:val="20"/>
              </w:rPr>
              <w:t xml:space="preserve">muss vor jedem </w:t>
            </w:r>
            <w:r w:rsidR="00A3594F">
              <w:rPr>
                <w:rFonts w:ascii="Verdana" w:hAnsi="Verdana"/>
                <w:bCs/>
                <w:sz w:val="20"/>
                <w:szCs w:val="20"/>
              </w:rPr>
              <w:t>Ö</w:t>
            </w:r>
            <w:r w:rsidRPr="00EB3116">
              <w:rPr>
                <w:rFonts w:ascii="Verdana" w:hAnsi="Verdana"/>
                <w:bCs/>
                <w:sz w:val="20"/>
                <w:szCs w:val="20"/>
              </w:rPr>
              <w:t>ffnen der Kästen oder Schubladen die Hände desinfizieren.</w:t>
            </w:r>
          </w:p>
        </w:tc>
      </w:tr>
      <w:tr w:rsidR="00553BB8"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553BB8" w:rsidRDefault="00553BB8" w:rsidP="0016058E">
            <w:pPr>
              <w:spacing w:before="100" w:beforeAutospacing="1" w:after="100" w:afterAutospacing="1"/>
              <w:rPr>
                <w:rFonts w:ascii="Verdana" w:hAnsi="Verdana" w:cs="Calibri"/>
                <w:sz w:val="20"/>
                <w:szCs w:val="20"/>
              </w:rPr>
            </w:pPr>
            <w:bookmarkStart w:id="3" w:name="_Hlk41673687"/>
            <w:bookmarkEnd w:id="2"/>
            <w:r>
              <w:rPr>
                <w:rFonts w:ascii="Verdana" w:hAnsi="Verdana" w:cs="Calibri"/>
                <w:sz w:val="20"/>
                <w:szCs w:val="20"/>
              </w:rPr>
              <w:t>Es dürfen weder Getränke noch Essen geteilt werden.</w:t>
            </w:r>
            <w:bookmarkEnd w:id="3"/>
          </w:p>
        </w:tc>
      </w:tr>
    </w:tbl>
    <w:p w:rsidR="009408F5" w:rsidRPr="002E5A52" w:rsidRDefault="009408F5" w:rsidP="00A9170D">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8</w:t>
      </w:r>
      <w:r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Andere Schutzmassnahmen</w:t>
      </w:r>
    </w:p>
    <w:tbl>
      <w:tblPr>
        <w:tblW w:w="9067" w:type="dxa"/>
        <w:shd w:val="clear" w:color="auto" w:fill="FFFFFF"/>
        <w:tblCellMar>
          <w:top w:w="15" w:type="dxa"/>
          <w:left w:w="15" w:type="dxa"/>
          <w:bottom w:w="15" w:type="dxa"/>
          <w:right w:w="15" w:type="dxa"/>
        </w:tblCellMar>
        <w:tblLook w:val="04A0" w:firstRow="1" w:lastRow="0" w:firstColumn="1" w:lastColumn="0" w:noHBand="0" w:noVBand="1"/>
      </w:tblPr>
      <w:tblGrid>
        <w:gridCol w:w="9067"/>
      </w:tblGrid>
      <w:tr w:rsidR="009408F5" w:rsidRPr="00BA5D99" w:rsidTr="009408F5">
        <w:tc>
          <w:tcPr>
            <w:tcW w:w="9067" w:type="dxa"/>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9408F5" w:rsidRPr="00BA5D99" w:rsidRDefault="009408F5" w:rsidP="0016058E">
            <w:pPr>
              <w:spacing w:before="100" w:beforeAutospacing="1" w:after="100" w:afterAutospacing="1"/>
            </w:pPr>
            <w:r w:rsidRPr="00BA5D99">
              <w:rPr>
                <w:rFonts w:ascii="Calibri" w:hAnsi="Calibri" w:cs="Calibri"/>
                <w:b/>
                <w:bCs/>
                <w:color w:val="000000" w:themeColor="text1"/>
                <w:sz w:val="22"/>
                <w:szCs w:val="22"/>
              </w:rPr>
              <w:t xml:space="preserve">Massnahmen </w:t>
            </w:r>
          </w:p>
        </w:tc>
      </w:tr>
      <w:tr w:rsidR="009408F5" w:rsidRPr="00BA5D99" w:rsidTr="009408F5">
        <w:tc>
          <w:tcPr>
            <w:tcW w:w="9067" w:type="dxa"/>
            <w:tcBorders>
              <w:top w:val="single" w:sz="8" w:space="0" w:color="000000"/>
              <w:left w:val="single" w:sz="4" w:space="0" w:color="000000"/>
              <w:bottom w:val="single" w:sz="8" w:space="0" w:color="000000"/>
              <w:right w:val="single" w:sz="4" w:space="0" w:color="000000"/>
            </w:tcBorders>
            <w:shd w:val="clear" w:color="auto" w:fill="FFFFFF"/>
            <w:vAlign w:val="center"/>
            <w:hideMark/>
          </w:tcPr>
          <w:p w:rsidR="009408F5" w:rsidRPr="00BA5D99" w:rsidRDefault="009408F5" w:rsidP="0016058E">
            <w:pPr>
              <w:spacing w:before="100" w:beforeAutospacing="1" w:after="100" w:afterAutospacing="1"/>
              <w:rPr>
                <w:rFonts w:ascii="Verdana" w:hAnsi="Verdana" w:cs="Calibri"/>
                <w:sz w:val="20"/>
                <w:szCs w:val="20"/>
              </w:rPr>
            </w:pPr>
            <w:r>
              <w:rPr>
                <w:rFonts w:ascii="Verdana" w:hAnsi="Verdana" w:cs="Calibri"/>
                <w:sz w:val="20"/>
                <w:szCs w:val="20"/>
              </w:rPr>
              <w:t>Die für den öffentlichen Verkehr erlassenen Verhaltensregeln sind einzuhalten.</w:t>
            </w:r>
          </w:p>
        </w:tc>
      </w:tr>
      <w:tr w:rsidR="009408F5" w:rsidRPr="00BA5D99" w:rsidTr="009408F5">
        <w:tc>
          <w:tcPr>
            <w:tcW w:w="9067"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9408F5" w:rsidRDefault="009408F5" w:rsidP="0016058E">
            <w:pPr>
              <w:spacing w:before="100" w:beforeAutospacing="1" w:after="100" w:afterAutospacing="1"/>
              <w:rPr>
                <w:rFonts w:ascii="Verdana" w:hAnsi="Verdana" w:cs="Calibri"/>
                <w:sz w:val="20"/>
                <w:szCs w:val="20"/>
              </w:rPr>
            </w:pPr>
            <w:r>
              <w:rPr>
                <w:rFonts w:ascii="Verdana" w:hAnsi="Verdana" w:cs="Calibri"/>
                <w:sz w:val="20"/>
                <w:szCs w:val="20"/>
              </w:rPr>
              <w:t>Personen, die nicht direkt in die Aktivitäten der Bildungseinrichtung involviert sind, sollen das Areal meiden.</w:t>
            </w:r>
          </w:p>
        </w:tc>
      </w:tr>
    </w:tbl>
    <w:p w:rsidR="00F952C7" w:rsidRPr="002E5A52" w:rsidRDefault="009408F5" w:rsidP="00A9170D">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9</w:t>
      </w:r>
      <w:r w:rsidR="00F952C7" w:rsidRPr="00BA5D99">
        <w:rPr>
          <w:rFonts w:ascii="Verdana" w:hAnsi="Verdana" w:cs="Calibri"/>
          <w:color w:val="ED7D31" w:themeColor="accent2"/>
          <w:sz w:val="28"/>
          <w:szCs w:val="28"/>
        </w:rPr>
        <w:t xml:space="preserve">. </w:t>
      </w:r>
      <w:r w:rsidR="00F952C7" w:rsidRPr="002E5A52">
        <w:rPr>
          <w:rFonts w:ascii="Verdana" w:hAnsi="Verdana" w:cs="Calibri"/>
          <w:color w:val="ED7D31" w:themeColor="accent2"/>
          <w:sz w:val="28"/>
          <w:szCs w:val="28"/>
        </w:rPr>
        <w:t>Information</w:t>
      </w:r>
    </w:p>
    <w:p w:rsidR="00F952C7" w:rsidRPr="002E5A52" w:rsidRDefault="00F952C7" w:rsidP="002E5A52">
      <w:pPr>
        <w:pStyle w:val="StandardWeb"/>
        <w:spacing w:before="120" w:beforeAutospacing="0" w:after="120" w:afterAutospacing="0"/>
        <w:rPr>
          <w:rFonts w:ascii="Verdana" w:hAnsi="Verdana" w:cs="Calibri"/>
          <w:sz w:val="20"/>
          <w:szCs w:val="20"/>
        </w:rPr>
      </w:pPr>
      <w:r w:rsidRPr="002E5A52">
        <w:rPr>
          <w:rFonts w:ascii="Verdana" w:hAnsi="Verdana" w:cs="Calibri"/>
          <w:sz w:val="20"/>
          <w:szCs w:val="20"/>
        </w:rPr>
        <w:t xml:space="preserve">Information der Mitarbeitenden und anderen betroffenen Personen </w:t>
      </w:r>
      <w:r w:rsidR="006774A4">
        <w:rPr>
          <w:rFonts w:ascii="Verdana" w:hAnsi="Verdana" w:cs="Calibri"/>
          <w:sz w:val="20"/>
          <w:szCs w:val="20"/>
        </w:rPr>
        <w:t>ü</w:t>
      </w:r>
      <w:r w:rsidRPr="002E5A52">
        <w:rPr>
          <w:rFonts w:ascii="Verdana" w:hAnsi="Verdana" w:cs="Calibri"/>
          <w:sz w:val="20"/>
          <w:szCs w:val="20"/>
        </w:rPr>
        <w:t xml:space="preserve">ber die Vorgaben und Massnahmen. </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F952C7" w:rsidRPr="00BA5D99" w:rsidTr="0016058E">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F952C7" w:rsidRPr="00BA5D99" w:rsidRDefault="00F952C7" w:rsidP="0016058E">
            <w:pPr>
              <w:spacing w:before="100" w:beforeAutospacing="1" w:after="100" w:afterAutospacing="1"/>
              <w:rPr>
                <w:rFonts w:ascii="Verdana" w:hAnsi="Verdana" w:cs="Calibri"/>
                <w:sz w:val="20"/>
                <w:szCs w:val="20"/>
              </w:rPr>
            </w:pPr>
            <w:r w:rsidRPr="00BA5D99">
              <w:rPr>
                <w:rFonts w:ascii="Verdana" w:hAnsi="Verdana" w:cs="Calibri"/>
                <w:sz w:val="20"/>
                <w:szCs w:val="20"/>
              </w:rPr>
              <w:t xml:space="preserve">Massnahmen </w:t>
            </w:r>
          </w:p>
        </w:tc>
      </w:tr>
      <w:tr w:rsidR="00F952C7"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auto"/>
            <w:vAlign w:val="center"/>
            <w:hideMark/>
          </w:tcPr>
          <w:p w:rsidR="00553BB8" w:rsidRDefault="00553BB8" w:rsidP="0016058E">
            <w:pPr>
              <w:pStyle w:val="StandardWeb"/>
              <w:rPr>
                <w:rFonts w:ascii="Verdana" w:hAnsi="Verdana" w:cs="Calibri"/>
                <w:sz w:val="20"/>
                <w:szCs w:val="20"/>
              </w:rPr>
            </w:pPr>
            <w:r>
              <w:rPr>
                <w:rFonts w:ascii="Verdana" w:hAnsi="Verdana" w:cs="Calibri"/>
                <w:sz w:val="20"/>
                <w:szCs w:val="20"/>
              </w:rPr>
              <w:t>Die Schulleitung informiert intern und extern bei Neuerungen oder notwendigen Anpassungen:</w:t>
            </w:r>
          </w:p>
          <w:p w:rsidR="00553BB8" w:rsidRDefault="00553BB8" w:rsidP="00553BB8">
            <w:pPr>
              <w:pStyle w:val="StandardWeb"/>
              <w:numPr>
                <w:ilvl w:val="0"/>
                <w:numId w:val="4"/>
              </w:numPr>
              <w:rPr>
                <w:rFonts w:ascii="Verdana" w:hAnsi="Verdana" w:cs="Calibri"/>
                <w:sz w:val="20"/>
                <w:szCs w:val="20"/>
              </w:rPr>
            </w:pPr>
            <w:r>
              <w:rPr>
                <w:rFonts w:ascii="Verdana" w:hAnsi="Verdana" w:cs="Calibri"/>
                <w:sz w:val="20"/>
                <w:szCs w:val="20"/>
              </w:rPr>
              <w:t>Intern: In der Regel durch persönlichen Kontakt oder über Mail</w:t>
            </w:r>
          </w:p>
          <w:p w:rsidR="00F952C7" w:rsidRPr="00BA5D99" w:rsidRDefault="00553BB8" w:rsidP="00553BB8">
            <w:pPr>
              <w:pStyle w:val="StandardWeb"/>
              <w:numPr>
                <w:ilvl w:val="0"/>
                <w:numId w:val="4"/>
              </w:numPr>
              <w:rPr>
                <w:rFonts w:ascii="Verdana" w:hAnsi="Verdana" w:cs="Calibri"/>
                <w:sz w:val="20"/>
                <w:szCs w:val="20"/>
              </w:rPr>
            </w:pPr>
            <w:r>
              <w:rPr>
                <w:rFonts w:ascii="Verdana" w:hAnsi="Verdana" w:cs="Calibri"/>
                <w:sz w:val="20"/>
                <w:szCs w:val="20"/>
              </w:rPr>
              <w:t>Extern an alle Studierenden und Dozierenden: Per Mail</w:t>
            </w:r>
          </w:p>
        </w:tc>
      </w:tr>
      <w:tr w:rsidR="00F952C7" w:rsidRPr="00BA5D99" w:rsidTr="0016058E">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F952C7" w:rsidRPr="002F3928" w:rsidRDefault="00F952C7" w:rsidP="0016058E">
            <w:pPr>
              <w:pStyle w:val="StandardWeb"/>
              <w:rPr>
                <w:rFonts w:ascii="Verdana" w:hAnsi="Verdana" w:cs="Calibri"/>
                <w:sz w:val="20"/>
                <w:szCs w:val="20"/>
              </w:rPr>
            </w:pPr>
            <w:r w:rsidRPr="00F952C7">
              <w:rPr>
                <w:rFonts w:ascii="Verdana" w:hAnsi="Verdana" w:cs="Calibri"/>
                <w:sz w:val="20"/>
                <w:szCs w:val="20"/>
              </w:rPr>
              <w:t xml:space="preserve">Bei der erstmaligen Abgabe von Schutzmaterial (Masken, Handschuhe) wird die korrekte Anwendung durch die abgebende Person (in der Regel </w:t>
            </w:r>
            <w:r>
              <w:rPr>
                <w:rFonts w:ascii="Verdana" w:hAnsi="Verdana" w:cs="Calibri"/>
                <w:sz w:val="20"/>
                <w:szCs w:val="20"/>
              </w:rPr>
              <w:t>Dozierender = Mediziner /Homöopath/In</w:t>
            </w:r>
            <w:r w:rsidRPr="00F952C7">
              <w:rPr>
                <w:rFonts w:ascii="Verdana" w:hAnsi="Verdana" w:cs="Calibri"/>
                <w:sz w:val="20"/>
                <w:szCs w:val="20"/>
              </w:rPr>
              <w:t>) instruiert.</w:t>
            </w:r>
          </w:p>
        </w:tc>
      </w:tr>
      <w:tr w:rsidR="00F952C7" w:rsidRPr="00BA5D99" w:rsidTr="0016058E">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F952C7" w:rsidRDefault="00F952C7" w:rsidP="0016058E">
            <w:pPr>
              <w:pStyle w:val="StandardWeb"/>
              <w:rPr>
                <w:rFonts w:ascii="Verdana" w:hAnsi="Verdana" w:cs="Calibri"/>
                <w:sz w:val="20"/>
                <w:szCs w:val="20"/>
              </w:rPr>
            </w:pPr>
            <w:r w:rsidRPr="00F952C7">
              <w:rPr>
                <w:rFonts w:ascii="Verdana" w:hAnsi="Verdana" w:cs="Calibri"/>
                <w:sz w:val="20"/>
                <w:szCs w:val="20"/>
              </w:rPr>
              <w:t xml:space="preserve">Die Pause der </w:t>
            </w:r>
            <w:r>
              <w:rPr>
                <w:rFonts w:ascii="Verdana" w:hAnsi="Verdana" w:cs="Calibri"/>
                <w:sz w:val="20"/>
                <w:szCs w:val="20"/>
              </w:rPr>
              <w:t>Studierenden und Teilnehmenden</w:t>
            </w:r>
            <w:r w:rsidRPr="00F952C7">
              <w:rPr>
                <w:rFonts w:ascii="Verdana" w:hAnsi="Verdana" w:cs="Calibri"/>
                <w:sz w:val="20"/>
                <w:szCs w:val="20"/>
              </w:rPr>
              <w:t xml:space="preserve"> wird </w:t>
            </w:r>
            <w:r>
              <w:rPr>
                <w:rFonts w:ascii="Verdana" w:hAnsi="Verdana" w:cs="Calibri"/>
                <w:sz w:val="20"/>
                <w:szCs w:val="20"/>
              </w:rPr>
              <w:t>örtlich und zeitlich durch die Schulleitung koordiniert. Die Pausen dürfen und sollen individuell gesetzt werden und werden wann immer möglich im Unterrichtsraum verbracht.</w:t>
            </w:r>
          </w:p>
        </w:tc>
      </w:tr>
      <w:tr w:rsidR="00F952C7" w:rsidRPr="00BA5D99" w:rsidTr="0016058E">
        <w:tc>
          <w:tcPr>
            <w:tcW w:w="0" w:type="auto"/>
            <w:tcBorders>
              <w:top w:val="single" w:sz="8" w:space="0" w:color="000000"/>
              <w:left w:val="single" w:sz="4" w:space="0" w:color="000000"/>
              <w:bottom w:val="single" w:sz="8" w:space="0" w:color="000000"/>
              <w:right w:val="single" w:sz="4" w:space="0" w:color="000000"/>
            </w:tcBorders>
            <w:shd w:val="clear" w:color="auto" w:fill="auto"/>
            <w:vAlign w:val="center"/>
          </w:tcPr>
          <w:p w:rsidR="00F952C7" w:rsidRDefault="00F952C7" w:rsidP="0016058E">
            <w:pPr>
              <w:pStyle w:val="StandardWeb"/>
              <w:rPr>
                <w:rFonts w:ascii="Verdana" w:hAnsi="Verdana" w:cs="Calibri"/>
                <w:sz w:val="20"/>
                <w:szCs w:val="20"/>
              </w:rPr>
            </w:pPr>
            <w:r>
              <w:rPr>
                <w:rFonts w:ascii="Verdana" w:hAnsi="Verdana" w:cs="Calibri"/>
                <w:sz w:val="20"/>
                <w:szCs w:val="20"/>
              </w:rPr>
              <w:t>Der Umgang innerhalb der Bildungseinrichtung fällt grundsätzlich nicht unter die Definition eines engen Kontaktes, sofern die Regeln eingehalten werden.</w:t>
            </w:r>
          </w:p>
        </w:tc>
      </w:tr>
      <w:tr w:rsidR="00F952C7" w:rsidRPr="00BA5D99" w:rsidTr="0016058E">
        <w:tc>
          <w:tcPr>
            <w:tcW w:w="0" w:type="auto"/>
            <w:tcBorders>
              <w:top w:val="single" w:sz="8" w:space="0" w:color="000000"/>
              <w:left w:val="single" w:sz="4" w:space="0" w:color="000000"/>
              <w:bottom w:val="single" w:sz="4" w:space="0" w:color="000000"/>
              <w:right w:val="single" w:sz="4" w:space="0" w:color="000000"/>
            </w:tcBorders>
            <w:shd w:val="clear" w:color="auto" w:fill="auto"/>
            <w:vAlign w:val="center"/>
          </w:tcPr>
          <w:p w:rsidR="00F952C7" w:rsidRDefault="00F952C7" w:rsidP="0016058E">
            <w:pPr>
              <w:pStyle w:val="StandardWeb"/>
              <w:rPr>
                <w:rFonts w:ascii="Verdana" w:hAnsi="Verdana" w:cs="Calibri"/>
                <w:sz w:val="20"/>
                <w:szCs w:val="20"/>
              </w:rPr>
            </w:pPr>
            <w:r>
              <w:rPr>
                <w:rFonts w:ascii="Verdana" w:hAnsi="Verdana" w:cs="Calibri"/>
                <w:sz w:val="20"/>
                <w:szCs w:val="20"/>
              </w:rPr>
              <w:t>Falls gehäufte Fälle auftreten, muss gemäss Definition des engen Kontaktes vorgegangen und die Quarantäne umgesetzt werden. Es werden Massnahmenmit der kantonalen Gesundheitsbehörden umgesetzt.</w:t>
            </w:r>
          </w:p>
        </w:tc>
      </w:tr>
    </w:tbl>
    <w:p w:rsidR="009408F5" w:rsidRPr="00FB1AFB" w:rsidRDefault="009408F5" w:rsidP="00FB1AFB">
      <w:pPr>
        <w:pStyle w:val="StandardWeb"/>
        <w:spacing w:before="120" w:beforeAutospacing="0" w:after="120" w:afterAutospacing="0"/>
        <w:rPr>
          <w:rFonts w:ascii="Verdana" w:hAnsi="Verdana" w:cs="Calibri"/>
          <w:sz w:val="20"/>
          <w:szCs w:val="20"/>
        </w:rPr>
      </w:pPr>
      <w:r w:rsidRPr="00FB1AFB">
        <w:rPr>
          <w:rFonts w:ascii="Verdana" w:hAnsi="Verdana" w:cs="Calibri"/>
          <w:sz w:val="20"/>
          <w:szCs w:val="20"/>
        </w:rPr>
        <w:t xml:space="preserve">Das Schutzkonzept ist </w:t>
      </w:r>
      <w:proofErr w:type="spellStart"/>
      <w:r w:rsidRPr="00FB1AFB">
        <w:rPr>
          <w:rFonts w:ascii="Verdana" w:hAnsi="Verdana" w:cs="Calibri"/>
          <w:sz w:val="20"/>
          <w:szCs w:val="20"/>
        </w:rPr>
        <w:t>gültig</w:t>
      </w:r>
      <w:proofErr w:type="spellEnd"/>
      <w:r w:rsidRPr="00FB1AFB">
        <w:rPr>
          <w:rFonts w:ascii="Verdana" w:hAnsi="Verdana" w:cs="Calibri"/>
          <w:sz w:val="20"/>
          <w:szCs w:val="20"/>
        </w:rPr>
        <w:t xml:space="preserve"> ab 8.Juni 2020 und gilt </w:t>
      </w:r>
      <w:proofErr w:type="spellStart"/>
      <w:r w:rsidRPr="00FB1AFB">
        <w:rPr>
          <w:rFonts w:ascii="Verdana" w:hAnsi="Verdana" w:cs="Calibri"/>
          <w:sz w:val="20"/>
          <w:szCs w:val="20"/>
        </w:rPr>
        <w:t>für</w:t>
      </w:r>
      <w:proofErr w:type="spellEnd"/>
      <w:r w:rsidRPr="00FB1AFB">
        <w:rPr>
          <w:rFonts w:ascii="Verdana" w:hAnsi="Verdana" w:cs="Calibri"/>
          <w:sz w:val="20"/>
          <w:szCs w:val="20"/>
        </w:rPr>
        <w:t xml:space="preserve"> alle Beteiligten an der SHI Homöopathie Schule in Zug. Das Schutzkonzept wird weiterentwickelt, in </w:t>
      </w:r>
      <w:proofErr w:type="spellStart"/>
      <w:r w:rsidRPr="00FB1AFB">
        <w:rPr>
          <w:rFonts w:ascii="Verdana" w:hAnsi="Verdana" w:cs="Calibri"/>
          <w:sz w:val="20"/>
          <w:szCs w:val="20"/>
        </w:rPr>
        <w:t>Abhängigkeit</w:t>
      </w:r>
      <w:proofErr w:type="spellEnd"/>
      <w:r w:rsidRPr="00FB1AFB">
        <w:rPr>
          <w:rFonts w:ascii="Verdana" w:hAnsi="Verdana" w:cs="Calibri"/>
          <w:sz w:val="20"/>
          <w:szCs w:val="20"/>
        </w:rPr>
        <w:t xml:space="preserve"> neuer Erkenntnisse und </w:t>
      </w:r>
      <w:proofErr w:type="spellStart"/>
      <w:r w:rsidRPr="00FB1AFB">
        <w:rPr>
          <w:rFonts w:ascii="Verdana" w:hAnsi="Verdana" w:cs="Calibri"/>
          <w:sz w:val="20"/>
          <w:szCs w:val="20"/>
        </w:rPr>
        <w:t>Möglichkeiten</w:t>
      </w:r>
      <w:proofErr w:type="spellEnd"/>
      <w:r w:rsidRPr="00FB1AFB">
        <w:rPr>
          <w:rFonts w:ascii="Verdana" w:hAnsi="Verdana" w:cs="Calibri"/>
          <w:sz w:val="20"/>
          <w:szCs w:val="20"/>
        </w:rPr>
        <w:t>.</w:t>
      </w:r>
    </w:p>
    <w:p w:rsidR="009408F5" w:rsidRPr="00FB1AFB" w:rsidRDefault="009408F5" w:rsidP="00FB1AFB">
      <w:pPr>
        <w:pStyle w:val="StandardWeb"/>
        <w:spacing w:before="120" w:beforeAutospacing="0" w:after="120" w:afterAutospacing="0"/>
        <w:rPr>
          <w:rFonts w:ascii="Verdana" w:hAnsi="Verdana" w:cs="Calibri"/>
          <w:sz w:val="20"/>
          <w:szCs w:val="20"/>
        </w:rPr>
      </w:pPr>
      <w:r w:rsidRPr="00FB1AFB">
        <w:rPr>
          <w:rFonts w:ascii="Verdana" w:hAnsi="Verdana" w:cs="Calibri"/>
          <w:sz w:val="20"/>
          <w:szCs w:val="20"/>
        </w:rPr>
        <w:t>Dieses Dokument wurde allen Mitarbeitenden übermittelt und erläutert.</w:t>
      </w:r>
    </w:p>
    <w:p w:rsidR="009408F5" w:rsidRPr="00FB1AFB" w:rsidRDefault="009408F5" w:rsidP="00FB1AFB">
      <w:pPr>
        <w:pStyle w:val="StandardWeb"/>
        <w:spacing w:before="120" w:beforeAutospacing="0" w:after="120" w:afterAutospacing="0"/>
        <w:rPr>
          <w:rFonts w:ascii="Verdana" w:hAnsi="Verdana" w:cs="Calibri"/>
          <w:sz w:val="20"/>
          <w:szCs w:val="20"/>
        </w:rPr>
      </w:pPr>
      <w:r w:rsidRPr="00FB1AFB">
        <w:rPr>
          <w:rFonts w:ascii="Verdana" w:hAnsi="Verdana" w:cs="Calibri"/>
          <w:sz w:val="20"/>
          <w:szCs w:val="20"/>
        </w:rPr>
        <w:t xml:space="preserve">Zug, </w:t>
      </w:r>
      <w:r w:rsidR="00A3594F">
        <w:rPr>
          <w:rFonts w:ascii="Verdana" w:hAnsi="Verdana" w:cs="Calibri"/>
          <w:sz w:val="20"/>
          <w:szCs w:val="20"/>
        </w:rPr>
        <w:t>14. August 2020</w:t>
      </w:r>
    </w:p>
    <w:p w:rsidR="009408F5" w:rsidRPr="00FB1AFB" w:rsidRDefault="009408F5" w:rsidP="00FB1AFB">
      <w:pPr>
        <w:pStyle w:val="StandardWeb"/>
        <w:spacing w:before="120" w:beforeAutospacing="0" w:after="120" w:afterAutospacing="0"/>
        <w:rPr>
          <w:rFonts w:ascii="Verdana" w:hAnsi="Verdana" w:cs="Calibri"/>
          <w:sz w:val="20"/>
          <w:szCs w:val="20"/>
        </w:rPr>
      </w:pPr>
      <w:r w:rsidRPr="00FB1AFB">
        <w:rPr>
          <w:rFonts w:ascii="Verdana" w:hAnsi="Verdana" w:cs="Calibri"/>
          <w:sz w:val="20"/>
          <w:szCs w:val="20"/>
        </w:rPr>
        <w:t>Gabriela Keller, Schulleiterin SHI Homöopathie Schule</w:t>
      </w:r>
    </w:p>
    <w:p w:rsidR="00887E11" w:rsidRDefault="00887E11">
      <w:pPr>
        <w:rPr>
          <w:rFonts w:ascii="Verdana" w:hAnsi="Verdana"/>
          <w:sz w:val="20"/>
          <w:szCs w:val="20"/>
        </w:rPr>
      </w:pPr>
      <w:r>
        <w:rPr>
          <w:rFonts w:ascii="Verdana" w:hAnsi="Verdana"/>
          <w:sz w:val="20"/>
          <w:szCs w:val="20"/>
        </w:rPr>
        <w:br w:type="page"/>
      </w:r>
    </w:p>
    <w:p w:rsidR="00887E11" w:rsidRPr="00887E11" w:rsidRDefault="00887E11" w:rsidP="00887E11">
      <w:pPr>
        <w:rPr>
          <w:rFonts w:ascii="Verdana" w:hAnsi="Verdana" w:cs="Arial Hebrew"/>
          <w:b/>
          <w:iCs/>
          <w:sz w:val="28"/>
          <w:szCs w:val="28"/>
        </w:rPr>
      </w:pPr>
      <w:r w:rsidRPr="00887E11">
        <w:rPr>
          <w:rFonts w:ascii="Verdana" w:hAnsi="Verdana" w:cs="Arial Hebrew"/>
          <w:b/>
          <w:iCs/>
          <w:sz w:val="28"/>
          <w:szCs w:val="28"/>
        </w:rPr>
        <w:t>Änderungen zum Schutzkonzept 14.8.20:</w:t>
      </w:r>
    </w:p>
    <w:p w:rsidR="00887E11" w:rsidRPr="00BA5D99" w:rsidRDefault="00887E11" w:rsidP="00887E11">
      <w:pPr>
        <w:rPr>
          <w:rFonts w:ascii="Verdana" w:hAnsi="Verdana" w:cs="Arial Hebrew"/>
          <w:i/>
          <w:iCs/>
        </w:rPr>
      </w:pPr>
      <w:r>
        <w:rPr>
          <w:rFonts w:ascii="Verdana" w:hAnsi="Verdana" w:cs="Arial Hebrew"/>
          <w:i/>
          <w:iCs/>
        </w:rPr>
        <w:t>Stand: 18.10.2020</w:t>
      </w:r>
    </w:p>
    <w:p w:rsidR="00887E11" w:rsidRPr="002E5A52" w:rsidRDefault="00887E11" w:rsidP="00887E11">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1. Händehygiene</w:t>
      </w:r>
    </w:p>
    <w:p w:rsidR="00F952C7" w:rsidRDefault="00887E11" w:rsidP="009408F5">
      <w:pPr>
        <w:pStyle w:val="StandardWeb"/>
        <w:rPr>
          <w:rFonts w:ascii="Verdana" w:hAnsi="Verdana"/>
          <w:sz w:val="20"/>
          <w:szCs w:val="20"/>
        </w:rPr>
      </w:pPr>
      <w:r>
        <w:rPr>
          <w:rFonts w:ascii="Verdana" w:hAnsi="Verdana"/>
          <w:sz w:val="20"/>
          <w:szCs w:val="20"/>
        </w:rPr>
        <w:t>keine Änderungen</w:t>
      </w:r>
    </w:p>
    <w:p w:rsidR="00887E11" w:rsidRPr="00BA5D99" w:rsidRDefault="00887E11" w:rsidP="00887E11">
      <w:pPr>
        <w:pStyle w:val="StandardWeb"/>
        <w:spacing w:before="240" w:beforeAutospacing="0" w:after="120" w:afterAutospacing="0"/>
        <w:rPr>
          <w:rFonts w:ascii="Verdana" w:hAnsi="Verdana" w:cs="Calibri"/>
          <w:color w:val="ED7D31" w:themeColor="accent2"/>
          <w:sz w:val="28"/>
          <w:szCs w:val="28"/>
        </w:rPr>
      </w:pPr>
      <w:r w:rsidRPr="00BA5D99">
        <w:rPr>
          <w:rFonts w:ascii="Verdana" w:hAnsi="Verdana" w:cs="Calibri"/>
          <w:color w:val="ED7D31" w:themeColor="accent2"/>
          <w:sz w:val="28"/>
          <w:szCs w:val="28"/>
        </w:rPr>
        <w:t xml:space="preserve">2. </w:t>
      </w:r>
      <w:r w:rsidRPr="002E5A52">
        <w:rPr>
          <w:rFonts w:ascii="Verdana" w:hAnsi="Verdana" w:cs="Calibri"/>
          <w:color w:val="ED7D31" w:themeColor="accent2"/>
          <w:sz w:val="28"/>
          <w:szCs w:val="28"/>
        </w:rPr>
        <w:t>Distanz halten</w:t>
      </w:r>
      <w:r w:rsidRPr="00BA5D99">
        <w:rPr>
          <w:rFonts w:ascii="Verdana" w:hAnsi="Verdana" w:cs="Calibri"/>
          <w:color w:val="ED7D31" w:themeColor="accent2"/>
          <w:sz w:val="28"/>
          <w:szCs w:val="28"/>
        </w:rPr>
        <w:t xml:space="preserve"> </w:t>
      </w:r>
    </w:p>
    <w:p w:rsidR="00887E11" w:rsidRPr="002E5A52" w:rsidRDefault="00887E11" w:rsidP="00887E11">
      <w:pPr>
        <w:pStyle w:val="StandardWeb"/>
        <w:spacing w:before="120" w:beforeAutospacing="0" w:after="120" w:afterAutospacing="0"/>
        <w:rPr>
          <w:rFonts w:ascii="Verdana" w:hAnsi="Verdana" w:cs="Calibri"/>
          <w:sz w:val="20"/>
          <w:szCs w:val="20"/>
        </w:rPr>
      </w:pPr>
      <w:r w:rsidRPr="00BA5D99">
        <w:rPr>
          <w:rFonts w:ascii="Verdana" w:hAnsi="Verdana" w:cs="Calibri"/>
          <w:sz w:val="20"/>
          <w:szCs w:val="20"/>
        </w:rPr>
        <w:t xml:space="preserve">Mitarbeitende und andere Personen halten </w:t>
      </w:r>
      <w:r>
        <w:rPr>
          <w:rFonts w:ascii="Verdana" w:hAnsi="Verdana" w:cs="Calibri"/>
          <w:sz w:val="20"/>
          <w:szCs w:val="20"/>
        </w:rPr>
        <w:t>1.5</w:t>
      </w:r>
      <w:r w:rsidRPr="00BA5D99">
        <w:rPr>
          <w:rFonts w:ascii="Verdana" w:hAnsi="Verdana" w:cs="Calibri"/>
          <w:sz w:val="20"/>
          <w:szCs w:val="20"/>
        </w:rPr>
        <w:t xml:space="preserve"> Meter Distanz zueinander.</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887E11" w:rsidRPr="00BA5D99" w:rsidTr="0047025C">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887E11" w:rsidRPr="00BA5D99" w:rsidRDefault="00887E11" w:rsidP="0047025C">
            <w:pPr>
              <w:spacing w:before="100" w:beforeAutospacing="1" w:after="100" w:afterAutospacing="1"/>
            </w:pPr>
            <w:r w:rsidRPr="00BA5D99">
              <w:rPr>
                <w:rFonts w:ascii="Calibri" w:hAnsi="Calibri" w:cs="Calibri"/>
                <w:b/>
                <w:bCs/>
                <w:color w:val="000000" w:themeColor="text1"/>
                <w:sz w:val="22"/>
                <w:szCs w:val="22"/>
              </w:rPr>
              <w:t xml:space="preserve">Massnahmen </w:t>
            </w:r>
          </w:p>
        </w:tc>
      </w:tr>
      <w:tr w:rsidR="00887E11"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887E11" w:rsidRPr="001D42BE" w:rsidRDefault="00887E11" w:rsidP="001D42BE">
            <w:pPr>
              <w:pStyle w:val="Default"/>
              <w:rPr>
                <w:rFonts w:ascii="Arial" w:hAnsi="Arial" w:cs="Arial"/>
              </w:rPr>
            </w:pPr>
            <w:r w:rsidRPr="001D42BE">
              <w:rPr>
                <w:rFonts w:ascii="Verdana" w:eastAsia="Times New Roman" w:hAnsi="Verdana" w:cs="Calibri"/>
                <w:i/>
                <w:color w:val="FF0000"/>
                <w:sz w:val="20"/>
                <w:szCs w:val="20"/>
                <w:lang w:eastAsia="de-DE"/>
              </w:rPr>
              <w:t>(geändert 18.10.2020):</w:t>
            </w:r>
            <w:r w:rsidRPr="00887E11">
              <w:rPr>
                <w:rFonts w:ascii="Verdana" w:eastAsia="Times New Roman" w:hAnsi="Verdana" w:cs="Calibri"/>
                <w:color w:val="FF0000"/>
                <w:sz w:val="20"/>
                <w:szCs w:val="20"/>
                <w:lang w:eastAsia="de-DE"/>
              </w:rPr>
              <w:t xml:space="preserve"> Neu gilt eine generelle Maskentragpflicht</w:t>
            </w:r>
            <w:r w:rsidR="00280216">
              <w:rPr>
                <w:rFonts w:ascii="Verdana" w:eastAsia="Times New Roman" w:hAnsi="Verdana" w:cs="Calibri"/>
                <w:color w:val="FF0000"/>
                <w:sz w:val="20"/>
                <w:szCs w:val="20"/>
                <w:lang w:eastAsia="de-DE"/>
              </w:rPr>
              <w:t>,</w:t>
            </w:r>
            <w:r w:rsidRPr="00887E11">
              <w:rPr>
                <w:rFonts w:ascii="Verdana" w:eastAsia="Times New Roman" w:hAnsi="Verdana" w:cs="Calibri"/>
                <w:color w:val="FF0000"/>
                <w:sz w:val="20"/>
                <w:szCs w:val="20"/>
                <w:lang w:eastAsia="de-DE"/>
              </w:rPr>
              <w:t xml:space="preserve"> </w:t>
            </w:r>
            <w:r w:rsidR="006A5A90">
              <w:rPr>
                <w:rFonts w:ascii="Verdana" w:eastAsia="Times New Roman" w:hAnsi="Verdana" w:cs="Calibri"/>
                <w:color w:val="FF0000"/>
                <w:sz w:val="20"/>
                <w:szCs w:val="20"/>
                <w:lang w:eastAsia="de-DE"/>
              </w:rPr>
              <w:t>insbesondere in den öffentlich zugänglichen Begegnungszonen</w:t>
            </w:r>
            <w:r w:rsidRPr="00887E11">
              <w:rPr>
                <w:rFonts w:ascii="Verdana" w:eastAsia="Times New Roman" w:hAnsi="Verdana" w:cs="Calibri"/>
                <w:color w:val="FF0000"/>
                <w:sz w:val="20"/>
                <w:szCs w:val="20"/>
                <w:lang w:eastAsia="de-DE"/>
              </w:rPr>
              <w:t xml:space="preserve"> (</w:t>
            </w:r>
            <w:r w:rsidR="001D42BE">
              <w:rPr>
                <w:rFonts w:ascii="Verdana" w:eastAsia="Times New Roman" w:hAnsi="Verdana" w:cs="Calibri"/>
                <w:color w:val="FF0000"/>
                <w:sz w:val="20"/>
                <w:szCs w:val="20"/>
                <w:lang w:eastAsia="de-DE"/>
              </w:rPr>
              <w:t xml:space="preserve">z.B. </w:t>
            </w:r>
            <w:r w:rsidRPr="00887E11">
              <w:rPr>
                <w:rFonts w:ascii="Verdana" w:eastAsia="Times New Roman" w:hAnsi="Verdana" w:cs="Calibri"/>
                <w:color w:val="FF0000"/>
                <w:sz w:val="20"/>
                <w:szCs w:val="20"/>
                <w:lang w:eastAsia="de-DE"/>
              </w:rPr>
              <w:t xml:space="preserve">Treppenhaus, </w:t>
            </w:r>
            <w:r w:rsidR="001D42BE">
              <w:rPr>
                <w:rFonts w:ascii="Verdana" w:eastAsia="Times New Roman" w:hAnsi="Verdana" w:cs="Calibri"/>
                <w:color w:val="FF0000"/>
                <w:sz w:val="20"/>
                <w:szCs w:val="20"/>
                <w:lang w:eastAsia="de-DE"/>
              </w:rPr>
              <w:t xml:space="preserve">Gänge, </w:t>
            </w:r>
            <w:r w:rsidRPr="00887E11">
              <w:rPr>
                <w:rFonts w:ascii="Verdana" w:eastAsia="Times New Roman" w:hAnsi="Verdana" w:cs="Calibri"/>
                <w:color w:val="FF0000"/>
                <w:sz w:val="20"/>
                <w:szCs w:val="20"/>
                <w:lang w:eastAsia="de-DE"/>
              </w:rPr>
              <w:t>Cafeteria, Unterrichtsräume, Toiletten</w:t>
            </w:r>
            <w:r w:rsidR="001D42BE">
              <w:rPr>
                <w:rFonts w:ascii="Verdana" w:eastAsia="Times New Roman" w:hAnsi="Verdana" w:cs="Calibri"/>
                <w:color w:val="FF0000"/>
                <w:sz w:val="20"/>
                <w:szCs w:val="20"/>
                <w:lang w:eastAsia="de-DE"/>
              </w:rPr>
              <w:t>, Bibliothek</w:t>
            </w:r>
            <w:r w:rsidRPr="00887E11">
              <w:rPr>
                <w:rFonts w:ascii="Verdana" w:eastAsia="Times New Roman" w:hAnsi="Verdana" w:cs="Calibri"/>
                <w:color w:val="FF0000"/>
                <w:sz w:val="20"/>
                <w:szCs w:val="20"/>
                <w:lang w:eastAsia="de-DE"/>
              </w:rPr>
              <w:t>)</w:t>
            </w:r>
            <w:r w:rsidR="006A6B68">
              <w:rPr>
                <w:rFonts w:ascii="Verdana" w:eastAsia="Times New Roman" w:hAnsi="Verdana" w:cs="Calibri"/>
                <w:color w:val="FF0000"/>
                <w:sz w:val="20"/>
                <w:szCs w:val="20"/>
                <w:lang w:eastAsia="de-DE"/>
              </w:rPr>
              <w:t xml:space="preserve"> </w:t>
            </w:r>
          </w:p>
        </w:tc>
      </w:tr>
      <w:tr w:rsidR="00887E11"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1D42BE" w:rsidRDefault="00887E11" w:rsidP="006A6B68">
            <w:pPr>
              <w:pStyle w:val="Default"/>
              <w:rPr>
                <w:rFonts w:ascii="Verdana" w:eastAsia="Times New Roman" w:hAnsi="Verdana" w:cs="Calibri"/>
                <w:color w:val="FF0000"/>
                <w:sz w:val="20"/>
                <w:szCs w:val="20"/>
                <w:lang w:eastAsia="de-DE"/>
              </w:rPr>
            </w:pPr>
            <w:r w:rsidRPr="001D42BE">
              <w:rPr>
                <w:rFonts w:ascii="Verdana" w:eastAsia="Times New Roman" w:hAnsi="Verdana" w:cs="Calibri"/>
                <w:i/>
                <w:color w:val="FF0000"/>
                <w:sz w:val="20"/>
                <w:szCs w:val="20"/>
                <w:lang w:eastAsia="de-DE"/>
              </w:rPr>
              <w:t>(geändert 18.10.2020):</w:t>
            </w:r>
            <w:r>
              <w:rPr>
                <w:rFonts w:ascii="Verdana" w:eastAsia="Times New Roman" w:hAnsi="Verdana" w:cs="Calibri"/>
                <w:color w:val="FF0000"/>
                <w:sz w:val="20"/>
                <w:szCs w:val="20"/>
                <w:lang w:eastAsia="de-DE"/>
              </w:rPr>
              <w:t xml:space="preserve"> </w:t>
            </w:r>
            <w:r w:rsidR="001D42BE">
              <w:rPr>
                <w:rFonts w:ascii="Verdana" w:eastAsia="Times New Roman" w:hAnsi="Verdana" w:cs="Calibri"/>
                <w:color w:val="FF0000"/>
                <w:sz w:val="20"/>
                <w:szCs w:val="20"/>
                <w:lang w:eastAsia="de-DE"/>
              </w:rPr>
              <w:t>Ohne Maske kann in Veranstaltungen oder ander</w:t>
            </w:r>
            <w:r w:rsidR="00280216">
              <w:rPr>
                <w:rFonts w:ascii="Verdana" w:eastAsia="Times New Roman" w:hAnsi="Verdana" w:cs="Calibri"/>
                <w:color w:val="FF0000"/>
                <w:sz w:val="20"/>
                <w:szCs w:val="20"/>
                <w:lang w:eastAsia="de-DE"/>
              </w:rPr>
              <w:t>e</w:t>
            </w:r>
            <w:r w:rsidR="001D42BE">
              <w:rPr>
                <w:rFonts w:ascii="Verdana" w:eastAsia="Times New Roman" w:hAnsi="Verdana" w:cs="Calibri"/>
                <w:color w:val="FF0000"/>
                <w:sz w:val="20"/>
                <w:szCs w:val="20"/>
                <w:lang w:eastAsia="de-DE"/>
              </w:rPr>
              <w:t>n Arbeitssituationen gearbeitet werden, wenn folgende Bedingungen erfüllt sind:</w:t>
            </w:r>
          </w:p>
          <w:p w:rsidR="001D42BE" w:rsidRDefault="001D42BE" w:rsidP="001D42BE">
            <w:pPr>
              <w:pStyle w:val="Default"/>
              <w:numPr>
                <w:ilvl w:val="0"/>
                <w:numId w:val="6"/>
              </w:numPr>
              <w:rPr>
                <w:rFonts w:ascii="Verdana" w:eastAsia="Times New Roman" w:hAnsi="Verdana" w:cs="Calibri"/>
                <w:color w:val="FF0000"/>
                <w:sz w:val="20"/>
                <w:szCs w:val="20"/>
                <w:lang w:eastAsia="de-DE"/>
              </w:rPr>
            </w:pPr>
            <w:r>
              <w:rPr>
                <w:rFonts w:ascii="Verdana" w:eastAsia="Times New Roman" w:hAnsi="Verdana" w:cs="Calibri"/>
                <w:color w:val="FF0000"/>
                <w:sz w:val="20"/>
                <w:szCs w:val="20"/>
                <w:lang w:eastAsia="de-DE"/>
              </w:rPr>
              <w:t>Sitzen an einem festen Platz</w:t>
            </w:r>
          </w:p>
          <w:p w:rsidR="001D42BE" w:rsidRDefault="001D42BE" w:rsidP="001D42BE">
            <w:pPr>
              <w:pStyle w:val="Default"/>
              <w:numPr>
                <w:ilvl w:val="0"/>
                <w:numId w:val="6"/>
              </w:numPr>
              <w:rPr>
                <w:rFonts w:ascii="Verdana" w:eastAsia="Times New Roman" w:hAnsi="Verdana" w:cs="Calibri"/>
                <w:color w:val="FF0000"/>
                <w:sz w:val="20"/>
                <w:szCs w:val="20"/>
                <w:lang w:eastAsia="de-DE"/>
              </w:rPr>
            </w:pPr>
            <w:r>
              <w:rPr>
                <w:rFonts w:ascii="Verdana" w:eastAsia="Times New Roman" w:hAnsi="Verdana" w:cs="Calibri"/>
                <w:color w:val="FF0000"/>
                <w:sz w:val="20"/>
                <w:szCs w:val="20"/>
                <w:lang w:eastAsia="de-DE"/>
              </w:rPr>
              <w:t>Man befindet sich in einem Unterrichtsraum</w:t>
            </w:r>
          </w:p>
          <w:p w:rsidR="00887E11" w:rsidRPr="00887E11" w:rsidRDefault="001D42BE" w:rsidP="001D42BE">
            <w:pPr>
              <w:pStyle w:val="Default"/>
              <w:numPr>
                <w:ilvl w:val="0"/>
                <w:numId w:val="6"/>
              </w:numPr>
              <w:rPr>
                <w:rFonts w:ascii="Verdana" w:eastAsia="Times New Roman" w:hAnsi="Verdana" w:cs="Calibri"/>
                <w:color w:val="FF0000"/>
                <w:sz w:val="20"/>
                <w:szCs w:val="20"/>
                <w:lang w:eastAsia="de-DE"/>
              </w:rPr>
            </w:pPr>
            <w:r>
              <w:rPr>
                <w:rFonts w:ascii="Verdana" w:eastAsia="Times New Roman" w:hAnsi="Verdana" w:cs="Calibri"/>
                <w:color w:val="FF0000"/>
                <w:sz w:val="20"/>
                <w:szCs w:val="20"/>
                <w:lang w:eastAsia="de-DE"/>
              </w:rPr>
              <w:t>Der Mindestabstand von 1.5m zwischen den teilnehmenden Personen wird eingehalten</w:t>
            </w:r>
          </w:p>
        </w:tc>
      </w:tr>
      <w:tr w:rsidR="00887E11"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hideMark/>
          </w:tcPr>
          <w:p w:rsidR="00887E11" w:rsidRPr="00BA5D99" w:rsidRDefault="00887E11" w:rsidP="0047025C">
            <w:pPr>
              <w:spacing w:before="100" w:beforeAutospacing="1" w:after="100" w:afterAutospacing="1"/>
              <w:rPr>
                <w:rFonts w:ascii="Verdana" w:hAnsi="Verdana" w:cs="Calibri"/>
                <w:sz w:val="20"/>
                <w:szCs w:val="20"/>
              </w:rPr>
            </w:pPr>
            <w:r>
              <w:rPr>
                <w:rFonts w:ascii="Verdana" w:hAnsi="Verdana" w:cs="Calibri"/>
                <w:sz w:val="20"/>
                <w:szCs w:val="20"/>
              </w:rPr>
              <w:t>Der Mindestabstand von 1.5 Metern ist in den Unterrichtsräumen und bei allen übrigen interpersonellen Kontakten einzuhalten. Der Unterricht ist entsprechend zu organisieren.</w:t>
            </w:r>
          </w:p>
        </w:tc>
      </w:tr>
      <w:tr w:rsidR="00887E11"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887E11" w:rsidRDefault="00887E11" w:rsidP="0047025C">
            <w:pPr>
              <w:spacing w:before="100" w:beforeAutospacing="1" w:after="100" w:afterAutospacing="1"/>
              <w:rPr>
                <w:rFonts w:ascii="Verdana" w:hAnsi="Verdana" w:cs="Calibri"/>
                <w:sz w:val="20"/>
                <w:szCs w:val="20"/>
              </w:rPr>
            </w:pPr>
            <w:r>
              <w:rPr>
                <w:rFonts w:ascii="Verdana" w:hAnsi="Verdana" w:cs="Calibri"/>
                <w:sz w:val="20"/>
                <w:szCs w:val="20"/>
              </w:rPr>
              <w:t>Mit Hilfe unterstützender struktureller Rahmenbedingungen wird das Bewusstsein der Massnahme gefördert (Plakate, Markierungen, Einrichtung der Unterrichtsräume etc.). Wo nötig werden Verkehrswege mit Markierungen gekennzeichnet.</w:t>
            </w:r>
          </w:p>
        </w:tc>
      </w:tr>
      <w:tr w:rsidR="00887E11"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887E11" w:rsidRDefault="00887E11" w:rsidP="0047025C">
            <w:pPr>
              <w:spacing w:before="100" w:beforeAutospacing="1" w:after="100" w:afterAutospacing="1"/>
              <w:rPr>
                <w:rFonts w:ascii="Verdana" w:hAnsi="Verdana" w:cs="Calibri"/>
                <w:sz w:val="20"/>
                <w:szCs w:val="20"/>
              </w:rPr>
            </w:pPr>
            <w:r>
              <w:rPr>
                <w:rFonts w:ascii="Verdana" w:hAnsi="Verdana" w:cs="Calibri"/>
                <w:sz w:val="20"/>
                <w:szCs w:val="20"/>
              </w:rPr>
              <w:t>Die Unterrichtsräume werden so weit möglich nicht gewechselt.</w:t>
            </w:r>
          </w:p>
        </w:tc>
      </w:tr>
      <w:tr w:rsidR="00887E11" w:rsidRPr="00BA5D99" w:rsidTr="0047025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vAlign w:val="center"/>
            <w:hideMark/>
          </w:tcPr>
          <w:p w:rsidR="00887E11" w:rsidRPr="00BA5D99" w:rsidRDefault="00887E11" w:rsidP="0047025C">
            <w:pPr>
              <w:spacing w:before="100" w:beforeAutospacing="1" w:after="100" w:afterAutospacing="1"/>
              <w:rPr>
                <w:rFonts w:ascii="Verdana" w:hAnsi="Verdana"/>
                <w:sz w:val="20"/>
                <w:szCs w:val="20"/>
              </w:rPr>
            </w:pPr>
            <w:r w:rsidRPr="00AC64BB">
              <w:rPr>
                <w:rFonts w:ascii="Verdana" w:hAnsi="Verdana" w:cs="Calibri"/>
                <w:sz w:val="20"/>
                <w:szCs w:val="20"/>
              </w:rPr>
              <w:t>Die Teilnehmenden werden von der Schulleitung informiert, dass die Abstandsregeln auch auf dem Weg von zuhause in die Bildungseinrichtung und zurück eingehalten werden müssen.</w:t>
            </w:r>
          </w:p>
        </w:tc>
      </w:tr>
    </w:tbl>
    <w:p w:rsidR="001D42BE" w:rsidRPr="00BA5D99" w:rsidRDefault="001D42BE" w:rsidP="001D42BE">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3</w:t>
      </w:r>
      <w:r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Reinigung und Lüftung der Räume</w:t>
      </w:r>
    </w:p>
    <w:p w:rsidR="001D42BE" w:rsidRDefault="001D42BE" w:rsidP="001D42BE">
      <w:pPr>
        <w:pStyle w:val="StandardWeb"/>
        <w:rPr>
          <w:rFonts w:ascii="Verdana" w:hAnsi="Verdana"/>
          <w:sz w:val="20"/>
          <w:szCs w:val="20"/>
        </w:rPr>
      </w:pPr>
      <w:r>
        <w:rPr>
          <w:rFonts w:ascii="Verdana" w:hAnsi="Verdana"/>
          <w:sz w:val="20"/>
          <w:szCs w:val="20"/>
        </w:rPr>
        <w:t>keine Änderungen</w:t>
      </w:r>
    </w:p>
    <w:p w:rsidR="001D42BE" w:rsidRPr="002E5A52" w:rsidRDefault="001D42BE" w:rsidP="001D42BE">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4</w:t>
      </w:r>
      <w:r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Besonders gefährdete Personen</w:t>
      </w:r>
    </w:p>
    <w:p w:rsidR="001D42BE" w:rsidRDefault="001D42BE" w:rsidP="001D42BE">
      <w:pPr>
        <w:pStyle w:val="StandardWeb"/>
        <w:rPr>
          <w:rFonts w:ascii="Verdana" w:hAnsi="Verdana"/>
          <w:sz w:val="20"/>
          <w:szCs w:val="20"/>
        </w:rPr>
      </w:pPr>
      <w:r>
        <w:rPr>
          <w:rFonts w:ascii="Verdana" w:hAnsi="Verdana"/>
          <w:sz w:val="20"/>
          <w:szCs w:val="20"/>
        </w:rPr>
        <w:t>keine Änderungen</w:t>
      </w:r>
    </w:p>
    <w:p w:rsidR="001D42BE" w:rsidRDefault="001D42BE" w:rsidP="001D42BE">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5</w:t>
      </w:r>
      <w:r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Umgang mit Quarantäne- und Isolationsmassnahmen</w:t>
      </w:r>
    </w:p>
    <w:p w:rsidR="001D42BE" w:rsidRDefault="001D42BE" w:rsidP="001D42BE">
      <w:pPr>
        <w:pStyle w:val="StandardWeb"/>
        <w:rPr>
          <w:rFonts w:ascii="Verdana" w:hAnsi="Verdana"/>
          <w:sz w:val="20"/>
          <w:szCs w:val="20"/>
        </w:rPr>
      </w:pPr>
      <w:r>
        <w:rPr>
          <w:rFonts w:ascii="Verdana" w:hAnsi="Verdana"/>
          <w:sz w:val="20"/>
          <w:szCs w:val="20"/>
        </w:rPr>
        <w:t>keine Änderungen</w:t>
      </w:r>
    </w:p>
    <w:p w:rsidR="001D42BE" w:rsidRPr="002E5A52" w:rsidRDefault="001D42BE" w:rsidP="001D42BE">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6</w:t>
      </w:r>
      <w:r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Besondere Arbeitssituationen</w:t>
      </w:r>
    </w:p>
    <w:p w:rsidR="00D4258A" w:rsidRDefault="001D42BE" w:rsidP="001D42BE">
      <w:pPr>
        <w:pStyle w:val="StandardWeb"/>
        <w:rPr>
          <w:rFonts w:ascii="Verdana" w:hAnsi="Verdana"/>
          <w:sz w:val="20"/>
          <w:szCs w:val="20"/>
        </w:rPr>
      </w:pPr>
      <w:r>
        <w:rPr>
          <w:rFonts w:ascii="Verdana" w:hAnsi="Verdana"/>
          <w:sz w:val="20"/>
          <w:szCs w:val="20"/>
        </w:rPr>
        <w:t>keine Änderungen</w:t>
      </w:r>
    </w:p>
    <w:p w:rsidR="001D42BE" w:rsidRDefault="00D4258A" w:rsidP="00D4258A">
      <w:pPr>
        <w:rPr>
          <w:rFonts w:ascii="Verdana" w:hAnsi="Verdana"/>
          <w:sz w:val="20"/>
          <w:szCs w:val="20"/>
        </w:rPr>
      </w:pPr>
      <w:r>
        <w:rPr>
          <w:rFonts w:ascii="Verdana" w:hAnsi="Verdana"/>
          <w:sz w:val="20"/>
          <w:szCs w:val="20"/>
        </w:rPr>
        <w:br w:type="page"/>
      </w:r>
    </w:p>
    <w:p w:rsidR="001D42BE" w:rsidRPr="002E5A52" w:rsidRDefault="001D42BE" w:rsidP="001D42BE">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7</w:t>
      </w:r>
      <w:r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Verpflegung, Cafeteria</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9056"/>
      </w:tblGrid>
      <w:tr w:rsidR="001D42BE" w:rsidRPr="00BA5D99" w:rsidTr="0047025C">
        <w:tc>
          <w:tcPr>
            <w:tcW w:w="0" w:type="auto"/>
            <w:tcBorders>
              <w:top w:val="single" w:sz="4" w:space="0" w:color="000000"/>
              <w:left w:val="single" w:sz="4" w:space="0" w:color="000000"/>
              <w:bottom w:val="single" w:sz="8" w:space="0" w:color="000000"/>
              <w:right w:val="single" w:sz="4" w:space="0" w:color="000000"/>
            </w:tcBorders>
            <w:shd w:val="clear" w:color="auto" w:fill="F4B083" w:themeFill="accent2" w:themeFillTint="99"/>
            <w:vAlign w:val="center"/>
            <w:hideMark/>
          </w:tcPr>
          <w:p w:rsidR="001D42BE" w:rsidRPr="00BA5D99" w:rsidRDefault="001D42BE" w:rsidP="0047025C">
            <w:pPr>
              <w:spacing w:before="100" w:beforeAutospacing="1" w:after="100" w:afterAutospacing="1"/>
            </w:pPr>
            <w:r w:rsidRPr="00BA5D99">
              <w:rPr>
                <w:rFonts w:ascii="Calibri" w:hAnsi="Calibri" w:cs="Calibri"/>
                <w:b/>
                <w:bCs/>
                <w:color w:val="000000" w:themeColor="text1"/>
                <w:sz w:val="22"/>
                <w:szCs w:val="22"/>
              </w:rPr>
              <w:t xml:space="preserve">Massnahmen </w:t>
            </w:r>
          </w:p>
        </w:tc>
      </w:tr>
      <w:tr w:rsidR="001D42BE"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1D42BE" w:rsidRPr="00D4258A" w:rsidRDefault="001D42BE" w:rsidP="0047025C">
            <w:pPr>
              <w:pStyle w:val="Default"/>
              <w:rPr>
                <w:rFonts w:ascii="Verdana" w:eastAsia="Times New Roman" w:hAnsi="Verdana" w:cs="Calibri"/>
                <w:color w:val="FF0000"/>
                <w:sz w:val="20"/>
                <w:szCs w:val="20"/>
                <w:lang w:eastAsia="de-DE"/>
              </w:rPr>
            </w:pPr>
            <w:r w:rsidRPr="001D42BE">
              <w:rPr>
                <w:rFonts w:ascii="Verdana" w:eastAsia="Times New Roman" w:hAnsi="Verdana" w:cs="Calibri"/>
                <w:i/>
                <w:color w:val="FF0000"/>
                <w:sz w:val="20"/>
                <w:szCs w:val="20"/>
                <w:lang w:eastAsia="de-DE"/>
              </w:rPr>
              <w:t>(geändert 18.10.2020):</w:t>
            </w:r>
            <w:r w:rsidRPr="00887E11">
              <w:rPr>
                <w:rFonts w:ascii="Verdana" w:eastAsia="Times New Roman" w:hAnsi="Verdana" w:cs="Calibri"/>
                <w:color w:val="FF0000"/>
                <w:sz w:val="20"/>
                <w:szCs w:val="20"/>
                <w:lang w:eastAsia="de-DE"/>
              </w:rPr>
              <w:t xml:space="preserve"> Neu gilt eine Maskentragpflicht </w:t>
            </w:r>
            <w:r w:rsidR="00D4258A">
              <w:rPr>
                <w:rFonts w:ascii="Verdana" w:eastAsia="Times New Roman" w:hAnsi="Verdana" w:cs="Calibri"/>
                <w:color w:val="FF0000"/>
                <w:sz w:val="20"/>
                <w:szCs w:val="20"/>
                <w:lang w:eastAsia="de-DE"/>
              </w:rPr>
              <w:t>in der Cafeteria.</w:t>
            </w:r>
          </w:p>
        </w:tc>
      </w:tr>
      <w:tr w:rsidR="001D42BE"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1D42BE" w:rsidRPr="00887E11" w:rsidRDefault="001D42BE" w:rsidP="00D4258A">
            <w:pPr>
              <w:pStyle w:val="Default"/>
              <w:rPr>
                <w:rFonts w:ascii="Verdana" w:eastAsia="Times New Roman" w:hAnsi="Verdana" w:cs="Calibri"/>
                <w:color w:val="FF0000"/>
                <w:sz w:val="20"/>
                <w:szCs w:val="20"/>
                <w:lang w:eastAsia="de-DE"/>
              </w:rPr>
            </w:pPr>
            <w:r w:rsidRPr="001D42BE">
              <w:rPr>
                <w:rFonts w:ascii="Verdana" w:eastAsia="Times New Roman" w:hAnsi="Verdana" w:cs="Calibri"/>
                <w:i/>
                <w:color w:val="FF0000"/>
                <w:sz w:val="20"/>
                <w:szCs w:val="20"/>
                <w:lang w:eastAsia="de-DE"/>
              </w:rPr>
              <w:t>(geändert 18.10.2020):</w:t>
            </w:r>
            <w:r>
              <w:rPr>
                <w:rFonts w:ascii="Verdana" w:eastAsia="Times New Roman" w:hAnsi="Verdana" w:cs="Calibri"/>
                <w:color w:val="FF0000"/>
                <w:sz w:val="20"/>
                <w:szCs w:val="20"/>
                <w:lang w:eastAsia="de-DE"/>
              </w:rPr>
              <w:t xml:space="preserve"> </w:t>
            </w:r>
            <w:r w:rsidR="00D4258A">
              <w:rPr>
                <w:rFonts w:ascii="Verdana" w:eastAsia="Times New Roman" w:hAnsi="Verdana" w:cs="Calibri"/>
                <w:color w:val="FF0000"/>
                <w:sz w:val="20"/>
                <w:szCs w:val="20"/>
                <w:lang w:eastAsia="de-DE"/>
              </w:rPr>
              <w:t>Es darf nur im Sitzen getrunken und gegessen werden. Dabei ist jeweils ein Mindestabstand von 1.5m einzuhalten.</w:t>
            </w:r>
          </w:p>
        </w:tc>
      </w:tr>
      <w:tr w:rsidR="001D42BE"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1D42BE" w:rsidRDefault="001D42BE" w:rsidP="0047025C">
            <w:pPr>
              <w:spacing w:before="100" w:beforeAutospacing="1" w:after="100" w:afterAutospacing="1"/>
              <w:rPr>
                <w:rFonts w:ascii="Verdana" w:hAnsi="Verdana" w:cs="Calibri"/>
                <w:sz w:val="20"/>
                <w:szCs w:val="20"/>
              </w:rPr>
            </w:pPr>
            <w:r>
              <w:rPr>
                <w:rFonts w:ascii="Verdana" w:hAnsi="Verdana" w:cs="Calibri"/>
                <w:sz w:val="20"/>
                <w:szCs w:val="20"/>
              </w:rPr>
              <w:t>Das Personenaufkommen wird zeitlich gestaffelt.</w:t>
            </w:r>
          </w:p>
        </w:tc>
      </w:tr>
      <w:tr w:rsidR="001D42BE"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1D42BE" w:rsidRDefault="001D42BE" w:rsidP="0047025C">
            <w:pPr>
              <w:spacing w:before="100" w:beforeAutospacing="1" w:after="100" w:afterAutospacing="1"/>
              <w:rPr>
                <w:rFonts w:ascii="Verdana" w:hAnsi="Verdana" w:cs="Calibri"/>
                <w:sz w:val="20"/>
                <w:szCs w:val="20"/>
              </w:rPr>
            </w:pPr>
            <w:r>
              <w:rPr>
                <w:rFonts w:ascii="Verdana" w:hAnsi="Verdana" w:cs="Calibri"/>
                <w:sz w:val="20"/>
                <w:szCs w:val="20"/>
              </w:rPr>
              <w:t>Aufgrund der knappen Platzverhältnisse im Cafeteria-Bereich, stehen folgende Ausweichmöglichkeiten für Pausen und Mittagszeit zur Verfügung: Schulräume, Dachterrasse, Homöopathie-Garten. Der Mindestabstand von 1.5 Metern ist überall einzuhalten.</w:t>
            </w:r>
          </w:p>
        </w:tc>
      </w:tr>
      <w:tr w:rsidR="001D42BE"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1D42BE" w:rsidRPr="00EB3116" w:rsidRDefault="001D42BE" w:rsidP="0047025C">
            <w:pPr>
              <w:spacing w:before="100" w:beforeAutospacing="1" w:after="100" w:afterAutospacing="1"/>
              <w:rPr>
                <w:rFonts w:ascii="Verdana" w:hAnsi="Verdana" w:cs="Calibri"/>
                <w:sz w:val="20"/>
                <w:szCs w:val="20"/>
              </w:rPr>
            </w:pPr>
            <w:r w:rsidRPr="00EB3116">
              <w:rPr>
                <w:rFonts w:ascii="Verdana" w:hAnsi="Verdana"/>
                <w:bCs/>
                <w:sz w:val="20"/>
                <w:szCs w:val="20"/>
              </w:rPr>
              <w:t xml:space="preserve">Die Cafeteria ist offen, </w:t>
            </w:r>
            <w:r>
              <w:rPr>
                <w:rFonts w:ascii="Verdana" w:hAnsi="Verdana"/>
                <w:bCs/>
                <w:sz w:val="20"/>
                <w:szCs w:val="20"/>
              </w:rPr>
              <w:t xml:space="preserve">jede Person </w:t>
            </w:r>
            <w:r w:rsidRPr="00EB3116">
              <w:rPr>
                <w:rFonts w:ascii="Verdana" w:hAnsi="Verdana"/>
                <w:bCs/>
                <w:sz w:val="20"/>
                <w:szCs w:val="20"/>
              </w:rPr>
              <w:t xml:space="preserve">muss vor jedem </w:t>
            </w:r>
            <w:r>
              <w:rPr>
                <w:rFonts w:ascii="Verdana" w:hAnsi="Verdana"/>
                <w:bCs/>
                <w:sz w:val="20"/>
                <w:szCs w:val="20"/>
              </w:rPr>
              <w:t>Ö</w:t>
            </w:r>
            <w:r w:rsidRPr="00EB3116">
              <w:rPr>
                <w:rFonts w:ascii="Verdana" w:hAnsi="Verdana"/>
                <w:bCs/>
                <w:sz w:val="20"/>
                <w:szCs w:val="20"/>
              </w:rPr>
              <w:t>ffnen der Kästen oder Schubladen die Hände desinfizieren.</w:t>
            </w:r>
          </w:p>
        </w:tc>
      </w:tr>
      <w:tr w:rsidR="001D42BE" w:rsidRPr="00BA5D99" w:rsidTr="0047025C">
        <w:tc>
          <w:tcPr>
            <w:tcW w:w="0" w:type="auto"/>
            <w:tcBorders>
              <w:top w:val="single" w:sz="8" w:space="0" w:color="000000"/>
              <w:left w:val="single" w:sz="4" w:space="0" w:color="000000"/>
              <w:bottom w:val="single" w:sz="4" w:space="0" w:color="000000"/>
              <w:right w:val="single" w:sz="4" w:space="0" w:color="000000"/>
            </w:tcBorders>
            <w:shd w:val="clear" w:color="auto" w:fill="FFFFFF"/>
            <w:vAlign w:val="center"/>
          </w:tcPr>
          <w:p w:rsidR="001D42BE" w:rsidRDefault="001D42BE" w:rsidP="0047025C">
            <w:pPr>
              <w:spacing w:before="100" w:beforeAutospacing="1" w:after="100" w:afterAutospacing="1"/>
              <w:rPr>
                <w:rFonts w:ascii="Verdana" w:hAnsi="Verdana" w:cs="Calibri"/>
                <w:sz w:val="20"/>
                <w:szCs w:val="20"/>
              </w:rPr>
            </w:pPr>
            <w:r>
              <w:rPr>
                <w:rFonts w:ascii="Verdana" w:hAnsi="Verdana" w:cs="Calibri"/>
                <w:sz w:val="20"/>
                <w:szCs w:val="20"/>
              </w:rPr>
              <w:t>Es dürfen weder Getränke noch Essen geteilt werden.</w:t>
            </w:r>
          </w:p>
        </w:tc>
      </w:tr>
    </w:tbl>
    <w:p w:rsidR="001D42BE" w:rsidRDefault="001D42BE" w:rsidP="001D42BE">
      <w:pPr>
        <w:pStyle w:val="StandardWeb"/>
        <w:spacing w:before="240" w:beforeAutospacing="0" w:after="120" w:afterAutospacing="0"/>
        <w:rPr>
          <w:rFonts w:ascii="Verdana" w:hAnsi="Verdana" w:cs="Calibri"/>
          <w:color w:val="ED7D31" w:themeColor="accent2"/>
          <w:sz w:val="28"/>
          <w:szCs w:val="28"/>
        </w:rPr>
      </w:pPr>
      <w:r w:rsidRPr="002E5A52">
        <w:rPr>
          <w:rFonts w:ascii="Verdana" w:hAnsi="Verdana" w:cs="Calibri"/>
          <w:color w:val="ED7D31" w:themeColor="accent2"/>
          <w:sz w:val="28"/>
          <w:szCs w:val="28"/>
        </w:rPr>
        <w:t>8</w:t>
      </w:r>
      <w:r w:rsidRPr="00BA5D99">
        <w:rPr>
          <w:rFonts w:ascii="Verdana" w:hAnsi="Verdana" w:cs="Calibri"/>
          <w:color w:val="ED7D31" w:themeColor="accent2"/>
          <w:sz w:val="28"/>
          <w:szCs w:val="28"/>
        </w:rPr>
        <w:t xml:space="preserve">. </w:t>
      </w:r>
      <w:r w:rsidRPr="002E5A52">
        <w:rPr>
          <w:rFonts w:ascii="Verdana" w:hAnsi="Verdana" w:cs="Calibri"/>
          <w:color w:val="ED7D31" w:themeColor="accent2"/>
          <w:sz w:val="28"/>
          <w:szCs w:val="28"/>
        </w:rPr>
        <w:t>Andere Schutzmassnahmen</w:t>
      </w:r>
    </w:p>
    <w:p w:rsidR="00D4258A" w:rsidRDefault="00D4258A" w:rsidP="00D4258A">
      <w:pPr>
        <w:pStyle w:val="StandardWeb"/>
        <w:rPr>
          <w:rFonts w:ascii="Verdana" w:hAnsi="Verdana"/>
          <w:sz w:val="20"/>
          <w:szCs w:val="20"/>
        </w:rPr>
      </w:pPr>
      <w:r>
        <w:rPr>
          <w:rFonts w:ascii="Verdana" w:hAnsi="Verdana"/>
          <w:sz w:val="20"/>
          <w:szCs w:val="20"/>
        </w:rPr>
        <w:t>keine Änderungen</w:t>
      </w:r>
    </w:p>
    <w:p w:rsidR="001D42BE" w:rsidRPr="00FB1AFB" w:rsidRDefault="00D4258A" w:rsidP="001D42BE">
      <w:pPr>
        <w:pStyle w:val="StandardWeb"/>
        <w:spacing w:before="120" w:beforeAutospacing="0" w:after="120" w:afterAutospacing="0"/>
        <w:rPr>
          <w:rFonts w:ascii="Verdana" w:hAnsi="Verdana" w:cs="Calibri"/>
          <w:sz w:val="20"/>
          <w:szCs w:val="20"/>
        </w:rPr>
      </w:pPr>
      <w:r>
        <w:rPr>
          <w:rFonts w:ascii="Verdana" w:hAnsi="Verdana" w:cs="Calibri"/>
          <w:sz w:val="20"/>
          <w:szCs w:val="20"/>
        </w:rPr>
        <w:t xml:space="preserve">Das geänderte </w:t>
      </w:r>
      <w:r w:rsidR="001D42BE" w:rsidRPr="00FB1AFB">
        <w:rPr>
          <w:rFonts w:ascii="Verdana" w:hAnsi="Verdana" w:cs="Calibri"/>
          <w:sz w:val="20"/>
          <w:szCs w:val="20"/>
        </w:rPr>
        <w:t xml:space="preserve">Schutzkonzept ist </w:t>
      </w:r>
      <w:proofErr w:type="spellStart"/>
      <w:r w:rsidR="001D42BE" w:rsidRPr="00FB1AFB">
        <w:rPr>
          <w:rFonts w:ascii="Verdana" w:hAnsi="Verdana" w:cs="Calibri"/>
          <w:sz w:val="20"/>
          <w:szCs w:val="20"/>
        </w:rPr>
        <w:t>gültig</w:t>
      </w:r>
      <w:proofErr w:type="spellEnd"/>
      <w:r w:rsidR="001D42BE" w:rsidRPr="00FB1AFB">
        <w:rPr>
          <w:rFonts w:ascii="Verdana" w:hAnsi="Verdana" w:cs="Calibri"/>
          <w:sz w:val="20"/>
          <w:szCs w:val="20"/>
        </w:rPr>
        <w:t xml:space="preserve"> ab </w:t>
      </w:r>
      <w:r>
        <w:rPr>
          <w:rFonts w:ascii="Verdana" w:hAnsi="Verdana" w:cs="Calibri"/>
          <w:sz w:val="20"/>
          <w:szCs w:val="20"/>
        </w:rPr>
        <w:t>19</w:t>
      </w:r>
      <w:r w:rsidR="001D42BE" w:rsidRPr="00FB1AFB">
        <w:rPr>
          <w:rFonts w:ascii="Verdana" w:hAnsi="Verdana" w:cs="Calibri"/>
          <w:sz w:val="20"/>
          <w:szCs w:val="20"/>
        </w:rPr>
        <w:t>.</w:t>
      </w:r>
      <w:r>
        <w:rPr>
          <w:rFonts w:ascii="Verdana" w:hAnsi="Verdana" w:cs="Calibri"/>
          <w:sz w:val="20"/>
          <w:szCs w:val="20"/>
        </w:rPr>
        <w:t>Oktober</w:t>
      </w:r>
      <w:r w:rsidR="001D42BE" w:rsidRPr="00FB1AFB">
        <w:rPr>
          <w:rFonts w:ascii="Verdana" w:hAnsi="Verdana" w:cs="Calibri"/>
          <w:sz w:val="20"/>
          <w:szCs w:val="20"/>
        </w:rPr>
        <w:t xml:space="preserve"> 2020 und gilt </w:t>
      </w:r>
      <w:proofErr w:type="spellStart"/>
      <w:r w:rsidR="001D42BE" w:rsidRPr="00FB1AFB">
        <w:rPr>
          <w:rFonts w:ascii="Verdana" w:hAnsi="Verdana" w:cs="Calibri"/>
          <w:sz w:val="20"/>
          <w:szCs w:val="20"/>
        </w:rPr>
        <w:t>für</w:t>
      </w:r>
      <w:proofErr w:type="spellEnd"/>
      <w:r w:rsidR="001D42BE" w:rsidRPr="00FB1AFB">
        <w:rPr>
          <w:rFonts w:ascii="Verdana" w:hAnsi="Verdana" w:cs="Calibri"/>
          <w:sz w:val="20"/>
          <w:szCs w:val="20"/>
        </w:rPr>
        <w:t xml:space="preserve"> alle Beteiligten an der SHI Homöopathie Schule in Zug. Das Schutzkonzept wird weiterentwickelt, in </w:t>
      </w:r>
      <w:proofErr w:type="spellStart"/>
      <w:r w:rsidR="001D42BE" w:rsidRPr="00FB1AFB">
        <w:rPr>
          <w:rFonts w:ascii="Verdana" w:hAnsi="Verdana" w:cs="Calibri"/>
          <w:sz w:val="20"/>
          <w:szCs w:val="20"/>
        </w:rPr>
        <w:t>Abhängigkeit</w:t>
      </w:r>
      <w:proofErr w:type="spellEnd"/>
      <w:r w:rsidR="001D42BE" w:rsidRPr="00FB1AFB">
        <w:rPr>
          <w:rFonts w:ascii="Verdana" w:hAnsi="Verdana" w:cs="Calibri"/>
          <w:sz w:val="20"/>
          <w:szCs w:val="20"/>
        </w:rPr>
        <w:t xml:space="preserve"> neuer Erkenntnisse und </w:t>
      </w:r>
      <w:proofErr w:type="spellStart"/>
      <w:r w:rsidR="001D42BE" w:rsidRPr="00FB1AFB">
        <w:rPr>
          <w:rFonts w:ascii="Verdana" w:hAnsi="Verdana" w:cs="Calibri"/>
          <w:sz w:val="20"/>
          <w:szCs w:val="20"/>
        </w:rPr>
        <w:t>Möglichkeiten</w:t>
      </w:r>
      <w:proofErr w:type="spellEnd"/>
      <w:r w:rsidR="001D42BE" w:rsidRPr="00FB1AFB">
        <w:rPr>
          <w:rFonts w:ascii="Verdana" w:hAnsi="Verdana" w:cs="Calibri"/>
          <w:sz w:val="20"/>
          <w:szCs w:val="20"/>
        </w:rPr>
        <w:t>.</w:t>
      </w:r>
    </w:p>
    <w:p w:rsidR="001D42BE" w:rsidRPr="00FB1AFB" w:rsidRDefault="001D42BE" w:rsidP="001D42BE">
      <w:pPr>
        <w:pStyle w:val="StandardWeb"/>
        <w:spacing w:before="120" w:beforeAutospacing="0" w:after="120" w:afterAutospacing="0"/>
        <w:rPr>
          <w:rFonts w:ascii="Verdana" w:hAnsi="Verdana" w:cs="Calibri"/>
          <w:sz w:val="20"/>
          <w:szCs w:val="20"/>
        </w:rPr>
      </w:pPr>
      <w:r w:rsidRPr="00FB1AFB">
        <w:rPr>
          <w:rFonts w:ascii="Verdana" w:hAnsi="Verdana" w:cs="Calibri"/>
          <w:sz w:val="20"/>
          <w:szCs w:val="20"/>
        </w:rPr>
        <w:t>Dieses Dokument wurde allen Mitarbeitenden übermittelt und erläutert.</w:t>
      </w:r>
    </w:p>
    <w:p w:rsidR="001D42BE" w:rsidRPr="00FB1AFB" w:rsidRDefault="001D42BE" w:rsidP="001D42BE">
      <w:pPr>
        <w:pStyle w:val="StandardWeb"/>
        <w:spacing w:before="120" w:beforeAutospacing="0" w:after="120" w:afterAutospacing="0"/>
        <w:rPr>
          <w:rFonts w:ascii="Verdana" w:hAnsi="Verdana" w:cs="Calibri"/>
          <w:sz w:val="20"/>
          <w:szCs w:val="20"/>
        </w:rPr>
      </w:pPr>
      <w:r w:rsidRPr="00FB1AFB">
        <w:rPr>
          <w:rFonts w:ascii="Verdana" w:hAnsi="Verdana" w:cs="Calibri"/>
          <w:sz w:val="20"/>
          <w:szCs w:val="20"/>
        </w:rPr>
        <w:t xml:space="preserve">Zug, </w:t>
      </w:r>
      <w:r w:rsidR="00D4258A">
        <w:rPr>
          <w:rFonts w:ascii="Verdana" w:hAnsi="Verdana" w:cs="Calibri"/>
          <w:sz w:val="20"/>
          <w:szCs w:val="20"/>
        </w:rPr>
        <w:t>19</w:t>
      </w:r>
      <w:r>
        <w:rPr>
          <w:rFonts w:ascii="Verdana" w:hAnsi="Verdana" w:cs="Calibri"/>
          <w:sz w:val="20"/>
          <w:szCs w:val="20"/>
        </w:rPr>
        <w:t>.</w:t>
      </w:r>
      <w:r w:rsidR="00D4258A">
        <w:rPr>
          <w:rFonts w:ascii="Verdana" w:hAnsi="Verdana" w:cs="Calibri"/>
          <w:sz w:val="20"/>
          <w:szCs w:val="20"/>
        </w:rPr>
        <w:t>Oktober</w:t>
      </w:r>
      <w:r>
        <w:rPr>
          <w:rFonts w:ascii="Verdana" w:hAnsi="Verdana" w:cs="Calibri"/>
          <w:sz w:val="20"/>
          <w:szCs w:val="20"/>
        </w:rPr>
        <w:t xml:space="preserve"> 2020</w:t>
      </w:r>
    </w:p>
    <w:p w:rsidR="001D42BE" w:rsidRPr="00FB1AFB" w:rsidRDefault="001D42BE" w:rsidP="001D42BE">
      <w:pPr>
        <w:pStyle w:val="StandardWeb"/>
        <w:spacing w:before="120" w:beforeAutospacing="0" w:after="120" w:afterAutospacing="0"/>
        <w:rPr>
          <w:rFonts w:ascii="Verdana" w:hAnsi="Verdana" w:cs="Calibri"/>
          <w:sz w:val="20"/>
          <w:szCs w:val="20"/>
        </w:rPr>
      </w:pPr>
      <w:r w:rsidRPr="00FB1AFB">
        <w:rPr>
          <w:rFonts w:ascii="Verdana" w:hAnsi="Verdana" w:cs="Calibri"/>
          <w:sz w:val="20"/>
          <w:szCs w:val="20"/>
        </w:rPr>
        <w:t>Gabriela Keller, Schulleiterin SHI Homöopathie Schule</w:t>
      </w:r>
    </w:p>
    <w:p w:rsidR="00887E11" w:rsidRPr="00832163" w:rsidRDefault="00887E11" w:rsidP="00887E11">
      <w:pPr>
        <w:pStyle w:val="StandardWeb"/>
        <w:rPr>
          <w:rFonts w:ascii="Verdana" w:hAnsi="Verdana"/>
          <w:sz w:val="20"/>
          <w:szCs w:val="20"/>
        </w:rPr>
      </w:pPr>
    </w:p>
    <w:sectPr w:rsidR="00887E11" w:rsidRPr="00832163" w:rsidSect="00DB6518">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Hebrew">
    <w:charset w:val="B1"/>
    <w:family w:val="auto"/>
    <w:pitch w:val="variable"/>
    <w:sig w:usb0="80000843" w:usb1="40000002" w:usb2="00000000" w:usb3="00000000" w:csb0="0000002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FF4201"/>
    <w:multiLevelType w:val="hybridMultilevel"/>
    <w:tmpl w:val="B3B224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431F4735"/>
    <w:multiLevelType w:val="multilevel"/>
    <w:tmpl w:val="1EBA38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D671CE8"/>
    <w:multiLevelType w:val="hybridMultilevel"/>
    <w:tmpl w:val="2E56E45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51F97D21"/>
    <w:multiLevelType w:val="hybridMultilevel"/>
    <w:tmpl w:val="5F54A140"/>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4" w15:restartNumberingAfterBreak="0">
    <w:nsid w:val="605A20C9"/>
    <w:multiLevelType w:val="hybridMultilevel"/>
    <w:tmpl w:val="D280218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10D3EA6"/>
    <w:multiLevelType w:val="hybridMultilevel"/>
    <w:tmpl w:val="90A0EE30"/>
    <w:lvl w:ilvl="0" w:tplc="A872BEA0">
      <w:start w:val="1"/>
      <w:numFmt w:val="decimal"/>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1"/>
  </w:num>
  <w:num w:numId="2">
    <w:abstractNumId w:val="5"/>
  </w:num>
  <w:num w:numId="3">
    <w:abstractNumId w:val="0"/>
  </w:num>
  <w:num w:numId="4">
    <w:abstractNumId w:val="2"/>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5D99"/>
    <w:rsid w:val="000F6796"/>
    <w:rsid w:val="00196032"/>
    <w:rsid w:val="001D42BE"/>
    <w:rsid w:val="00280216"/>
    <w:rsid w:val="002A6261"/>
    <w:rsid w:val="002E5A52"/>
    <w:rsid w:val="002F3928"/>
    <w:rsid w:val="00553BB8"/>
    <w:rsid w:val="00563C3F"/>
    <w:rsid w:val="006774A4"/>
    <w:rsid w:val="006A5A90"/>
    <w:rsid w:val="006A6B68"/>
    <w:rsid w:val="006F1001"/>
    <w:rsid w:val="0075037E"/>
    <w:rsid w:val="00832163"/>
    <w:rsid w:val="00834112"/>
    <w:rsid w:val="00863221"/>
    <w:rsid w:val="00887E11"/>
    <w:rsid w:val="009408F5"/>
    <w:rsid w:val="00A05D03"/>
    <w:rsid w:val="00A3594F"/>
    <w:rsid w:val="00A9170D"/>
    <w:rsid w:val="00AC64BB"/>
    <w:rsid w:val="00B07CF5"/>
    <w:rsid w:val="00B4788F"/>
    <w:rsid w:val="00B94839"/>
    <w:rsid w:val="00BA1958"/>
    <w:rsid w:val="00BA5D99"/>
    <w:rsid w:val="00BB3D14"/>
    <w:rsid w:val="00CC5632"/>
    <w:rsid w:val="00D257AD"/>
    <w:rsid w:val="00D4258A"/>
    <w:rsid w:val="00D600A8"/>
    <w:rsid w:val="00DB6518"/>
    <w:rsid w:val="00EB3116"/>
    <w:rsid w:val="00EC0129"/>
    <w:rsid w:val="00F03E8C"/>
    <w:rsid w:val="00F72B56"/>
    <w:rsid w:val="00F76A5C"/>
    <w:rsid w:val="00F944F9"/>
    <w:rsid w:val="00F945D0"/>
    <w:rsid w:val="00F952C7"/>
    <w:rsid w:val="00FB1AFB"/>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85C32"/>
  <w15:chartTrackingRefBased/>
  <w15:docId w15:val="{1B744CDE-1517-0B46-8413-00ACB9219F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2F3928"/>
    <w:rPr>
      <w:rFonts w:ascii="Times New Roman" w:eastAsia="Times New Roman" w:hAnsi="Times New Roman" w:cs="Times New Roman"/>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tandardWeb">
    <w:name w:val="Normal (Web)"/>
    <w:basedOn w:val="Standard"/>
    <w:uiPriority w:val="99"/>
    <w:unhideWhenUsed/>
    <w:rsid w:val="00BA5D99"/>
    <w:pPr>
      <w:spacing w:before="100" w:beforeAutospacing="1" w:after="100" w:afterAutospacing="1"/>
    </w:pPr>
  </w:style>
  <w:style w:type="paragraph" w:customStyle="1" w:styleId="Default">
    <w:name w:val="Default"/>
    <w:rsid w:val="00887E11"/>
    <w:pPr>
      <w:autoSpaceDE w:val="0"/>
      <w:autoSpaceDN w:val="0"/>
      <w:adjustRightInd w:val="0"/>
    </w:pPr>
    <w:rPr>
      <w:rFonts w:ascii="Times New Roman" w:hAnsi="Times New Roman" w:cs="Times New Roman"/>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62285">
      <w:bodyDiv w:val="1"/>
      <w:marLeft w:val="0"/>
      <w:marRight w:val="0"/>
      <w:marTop w:val="0"/>
      <w:marBottom w:val="0"/>
      <w:divBdr>
        <w:top w:val="none" w:sz="0" w:space="0" w:color="auto"/>
        <w:left w:val="none" w:sz="0" w:space="0" w:color="auto"/>
        <w:bottom w:val="none" w:sz="0" w:space="0" w:color="auto"/>
        <w:right w:val="none" w:sz="0" w:space="0" w:color="auto"/>
      </w:divBdr>
      <w:divsChild>
        <w:div w:id="1337883853">
          <w:marLeft w:val="0"/>
          <w:marRight w:val="0"/>
          <w:marTop w:val="0"/>
          <w:marBottom w:val="0"/>
          <w:divBdr>
            <w:top w:val="none" w:sz="0" w:space="0" w:color="auto"/>
            <w:left w:val="none" w:sz="0" w:space="0" w:color="auto"/>
            <w:bottom w:val="none" w:sz="0" w:space="0" w:color="auto"/>
            <w:right w:val="none" w:sz="0" w:space="0" w:color="auto"/>
          </w:divBdr>
          <w:divsChild>
            <w:div w:id="360204959">
              <w:marLeft w:val="0"/>
              <w:marRight w:val="0"/>
              <w:marTop w:val="0"/>
              <w:marBottom w:val="0"/>
              <w:divBdr>
                <w:top w:val="none" w:sz="0" w:space="0" w:color="auto"/>
                <w:left w:val="none" w:sz="0" w:space="0" w:color="auto"/>
                <w:bottom w:val="none" w:sz="0" w:space="0" w:color="auto"/>
                <w:right w:val="none" w:sz="0" w:space="0" w:color="auto"/>
              </w:divBdr>
              <w:divsChild>
                <w:div w:id="2111117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3673">
      <w:bodyDiv w:val="1"/>
      <w:marLeft w:val="0"/>
      <w:marRight w:val="0"/>
      <w:marTop w:val="0"/>
      <w:marBottom w:val="0"/>
      <w:divBdr>
        <w:top w:val="none" w:sz="0" w:space="0" w:color="auto"/>
        <w:left w:val="none" w:sz="0" w:space="0" w:color="auto"/>
        <w:bottom w:val="none" w:sz="0" w:space="0" w:color="auto"/>
        <w:right w:val="none" w:sz="0" w:space="0" w:color="auto"/>
      </w:divBdr>
      <w:divsChild>
        <w:div w:id="1927104253">
          <w:marLeft w:val="0"/>
          <w:marRight w:val="0"/>
          <w:marTop w:val="0"/>
          <w:marBottom w:val="0"/>
          <w:divBdr>
            <w:top w:val="none" w:sz="0" w:space="0" w:color="auto"/>
            <w:left w:val="none" w:sz="0" w:space="0" w:color="auto"/>
            <w:bottom w:val="none" w:sz="0" w:space="0" w:color="auto"/>
            <w:right w:val="none" w:sz="0" w:space="0" w:color="auto"/>
          </w:divBdr>
          <w:divsChild>
            <w:div w:id="191041019">
              <w:marLeft w:val="0"/>
              <w:marRight w:val="0"/>
              <w:marTop w:val="0"/>
              <w:marBottom w:val="0"/>
              <w:divBdr>
                <w:top w:val="none" w:sz="0" w:space="0" w:color="auto"/>
                <w:left w:val="none" w:sz="0" w:space="0" w:color="auto"/>
                <w:bottom w:val="none" w:sz="0" w:space="0" w:color="auto"/>
                <w:right w:val="none" w:sz="0" w:space="0" w:color="auto"/>
              </w:divBdr>
              <w:divsChild>
                <w:div w:id="1187597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66119">
      <w:bodyDiv w:val="1"/>
      <w:marLeft w:val="0"/>
      <w:marRight w:val="0"/>
      <w:marTop w:val="0"/>
      <w:marBottom w:val="0"/>
      <w:divBdr>
        <w:top w:val="none" w:sz="0" w:space="0" w:color="auto"/>
        <w:left w:val="none" w:sz="0" w:space="0" w:color="auto"/>
        <w:bottom w:val="none" w:sz="0" w:space="0" w:color="auto"/>
        <w:right w:val="none" w:sz="0" w:space="0" w:color="auto"/>
      </w:divBdr>
      <w:divsChild>
        <w:div w:id="1031613336">
          <w:marLeft w:val="0"/>
          <w:marRight w:val="0"/>
          <w:marTop w:val="0"/>
          <w:marBottom w:val="0"/>
          <w:divBdr>
            <w:top w:val="none" w:sz="0" w:space="0" w:color="auto"/>
            <w:left w:val="none" w:sz="0" w:space="0" w:color="auto"/>
            <w:bottom w:val="none" w:sz="0" w:space="0" w:color="auto"/>
            <w:right w:val="none" w:sz="0" w:space="0" w:color="auto"/>
          </w:divBdr>
          <w:divsChild>
            <w:div w:id="1651013749">
              <w:marLeft w:val="0"/>
              <w:marRight w:val="0"/>
              <w:marTop w:val="0"/>
              <w:marBottom w:val="0"/>
              <w:divBdr>
                <w:top w:val="none" w:sz="0" w:space="0" w:color="auto"/>
                <w:left w:val="none" w:sz="0" w:space="0" w:color="auto"/>
                <w:bottom w:val="none" w:sz="0" w:space="0" w:color="auto"/>
                <w:right w:val="none" w:sz="0" w:space="0" w:color="auto"/>
              </w:divBdr>
              <w:divsChild>
                <w:div w:id="7644938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47167001">
      <w:bodyDiv w:val="1"/>
      <w:marLeft w:val="0"/>
      <w:marRight w:val="0"/>
      <w:marTop w:val="0"/>
      <w:marBottom w:val="0"/>
      <w:divBdr>
        <w:top w:val="none" w:sz="0" w:space="0" w:color="auto"/>
        <w:left w:val="none" w:sz="0" w:space="0" w:color="auto"/>
        <w:bottom w:val="none" w:sz="0" w:space="0" w:color="auto"/>
        <w:right w:val="none" w:sz="0" w:space="0" w:color="auto"/>
      </w:divBdr>
      <w:divsChild>
        <w:div w:id="2057116771">
          <w:marLeft w:val="0"/>
          <w:marRight w:val="0"/>
          <w:marTop w:val="0"/>
          <w:marBottom w:val="0"/>
          <w:divBdr>
            <w:top w:val="none" w:sz="0" w:space="0" w:color="auto"/>
            <w:left w:val="none" w:sz="0" w:space="0" w:color="auto"/>
            <w:bottom w:val="none" w:sz="0" w:space="0" w:color="auto"/>
            <w:right w:val="none" w:sz="0" w:space="0" w:color="auto"/>
          </w:divBdr>
          <w:divsChild>
            <w:div w:id="399599113">
              <w:marLeft w:val="0"/>
              <w:marRight w:val="0"/>
              <w:marTop w:val="0"/>
              <w:marBottom w:val="0"/>
              <w:divBdr>
                <w:top w:val="none" w:sz="0" w:space="0" w:color="auto"/>
                <w:left w:val="none" w:sz="0" w:space="0" w:color="auto"/>
                <w:bottom w:val="none" w:sz="0" w:space="0" w:color="auto"/>
                <w:right w:val="none" w:sz="0" w:space="0" w:color="auto"/>
              </w:divBdr>
              <w:divsChild>
                <w:div w:id="2087921394">
                  <w:marLeft w:val="0"/>
                  <w:marRight w:val="0"/>
                  <w:marTop w:val="0"/>
                  <w:marBottom w:val="0"/>
                  <w:divBdr>
                    <w:top w:val="none" w:sz="0" w:space="0" w:color="auto"/>
                    <w:left w:val="none" w:sz="0" w:space="0" w:color="auto"/>
                    <w:bottom w:val="none" w:sz="0" w:space="0" w:color="auto"/>
                    <w:right w:val="none" w:sz="0" w:space="0" w:color="auto"/>
                  </w:divBdr>
                  <w:divsChild>
                    <w:div w:id="1417435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0099824">
      <w:bodyDiv w:val="1"/>
      <w:marLeft w:val="0"/>
      <w:marRight w:val="0"/>
      <w:marTop w:val="0"/>
      <w:marBottom w:val="0"/>
      <w:divBdr>
        <w:top w:val="none" w:sz="0" w:space="0" w:color="auto"/>
        <w:left w:val="none" w:sz="0" w:space="0" w:color="auto"/>
        <w:bottom w:val="none" w:sz="0" w:space="0" w:color="auto"/>
        <w:right w:val="none" w:sz="0" w:space="0" w:color="auto"/>
      </w:divBdr>
      <w:divsChild>
        <w:div w:id="897476185">
          <w:marLeft w:val="0"/>
          <w:marRight w:val="0"/>
          <w:marTop w:val="0"/>
          <w:marBottom w:val="0"/>
          <w:divBdr>
            <w:top w:val="none" w:sz="0" w:space="0" w:color="auto"/>
            <w:left w:val="none" w:sz="0" w:space="0" w:color="auto"/>
            <w:bottom w:val="none" w:sz="0" w:space="0" w:color="auto"/>
            <w:right w:val="none" w:sz="0" w:space="0" w:color="auto"/>
          </w:divBdr>
          <w:divsChild>
            <w:div w:id="640043892">
              <w:marLeft w:val="0"/>
              <w:marRight w:val="0"/>
              <w:marTop w:val="0"/>
              <w:marBottom w:val="0"/>
              <w:divBdr>
                <w:top w:val="none" w:sz="0" w:space="0" w:color="auto"/>
                <w:left w:val="none" w:sz="0" w:space="0" w:color="auto"/>
                <w:bottom w:val="none" w:sz="0" w:space="0" w:color="auto"/>
                <w:right w:val="none" w:sz="0" w:space="0" w:color="auto"/>
              </w:divBdr>
              <w:divsChild>
                <w:div w:id="1159343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294267">
      <w:bodyDiv w:val="1"/>
      <w:marLeft w:val="0"/>
      <w:marRight w:val="0"/>
      <w:marTop w:val="0"/>
      <w:marBottom w:val="0"/>
      <w:divBdr>
        <w:top w:val="none" w:sz="0" w:space="0" w:color="auto"/>
        <w:left w:val="none" w:sz="0" w:space="0" w:color="auto"/>
        <w:bottom w:val="none" w:sz="0" w:space="0" w:color="auto"/>
        <w:right w:val="none" w:sz="0" w:space="0" w:color="auto"/>
      </w:divBdr>
      <w:divsChild>
        <w:div w:id="605236862">
          <w:marLeft w:val="0"/>
          <w:marRight w:val="0"/>
          <w:marTop w:val="0"/>
          <w:marBottom w:val="0"/>
          <w:divBdr>
            <w:top w:val="none" w:sz="0" w:space="0" w:color="auto"/>
            <w:left w:val="none" w:sz="0" w:space="0" w:color="auto"/>
            <w:bottom w:val="none" w:sz="0" w:space="0" w:color="auto"/>
            <w:right w:val="none" w:sz="0" w:space="0" w:color="auto"/>
          </w:divBdr>
          <w:divsChild>
            <w:div w:id="1331717295">
              <w:marLeft w:val="0"/>
              <w:marRight w:val="0"/>
              <w:marTop w:val="0"/>
              <w:marBottom w:val="0"/>
              <w:divBdr>
                <w:top w:val="none" w:sz="0" w:space="0" w:color="auto"/>
                <w:left w:val="none" w:sz="0" w:space="0" w:color="auto"/>
                <w:bottom w:val="none" w:sz="0" w:space="0" w:color="auto"/>
                <w:right w:val="none" w:sz="0" w:space="0" w:color="auto"/>
              </w:divBdr>
              <w:divsChild>
                <w:div w:id="1883705867">
                  <w:marLeft w:val="0"/>
                  <w:marRight w:val="0"/>
                  <w:marTop w:val="0"/>
                  <w:marBottom w:val="0"/>
                  <w:divBdr>
                    <w:top w:val="none" w:sz="0" w:space="0" w:color="auto"/>
                    <w:left w:val="none" w:sz="0" w:space="0" w:color="auto"/>
                    <w:bottom w:val="none" w:sz="0" w:space="0" w:color="auto"/>
                    <w:right w:val="none" w:sz="0" w:space="0" w:color="auto"/>
                  </w:divBdr>
                  <w:divsChild>
                    <w:div w:id="325060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9065639">
      <w:bodyDiv w:val="1"/>
      <w:marLeft w:val="0"/>
      <w:marRight w:val="0"/>
      <w:marTop w:val="0"/>
      <w:marBottom w:val="0"/>
      <w:divBdr>
        <w:top w:val="none" w:sz="0" w:space="0" w:color="auto"/>
        <w:left w:val="none" w:sz="0" w:space="0" w:color="auto"/>
        <w:bottom w:val="none" w:sz="0" w:space="0" w:color="auto"/>
        <w:right w:val="none" w:sz="0" w:space="0" w:color="auto"/>
      </w:divBdr>
      <w:divsChild>
        <w:div w:id="1555460125">
          <w:marLeft w:val="0"/>
          <w:marRight w:val="0"/>
          <w:marTop w:val="0"/>
          <w:marBottom w:val="0"/>
          <w:divBdr>
            <w:top w:val="none" w:sz="0" w:space="0" w:color="auto"/>
            <w:left w:val="none" w:sz="0" w:space="0" w:color="auto"/>
            <w:bottom w:val="none" w:sz="0" w:space="0" w:color="auto"/>
            <w:right w:val="none" w:sz="0" w:space="0" w:color="auto"/>
          </w:divBdr>
          <w:divsChild>
            <w:div w:id="747118900">
              <w:marLeft w:val="0"/>
              <w:marRight w:val="0"/>
              <w:marTop w:val="0"/>
              <w:marBottom w:val="0"/>
              <w:divBdr>
                <w:top w:val="none" w:sz="0" w:space="0" w:color="auto"/>
                <w:left w:val="none" w:sz="0" w:space="0" w:color="auto"/>
                <w:bottom w:val="none" w:sz="0" w:space="0" w:color="auto"/>
                <w:right w:val="none" w:sz="0" w:space="0" w:color="auto"/>
              </w:divBdr>
              <w:divsChild>
                <w:div w:id="1938516497">
                  <w:marLeft w:val="0"/>
                  <w:marRight w:val="0"/>
                  <w:marTop w:val="0"/>
                  <w:marBottom w:val="0"/>
                  <w:divBdr>
                    <w:top w:val="none" w:sz="0" w:space="0" w:color="auto"/>
                    <w:left w:val="none" w:sz="0" w:space="0" w:color="auto"/>
                    <w:bottom w:val="none" w:sz="0" w:space="0" w:color="auto"/>
                    <w:right w:val="none" w:sz="0" w:space="0" w:color="auto"/>
                  </w:divBdr>
                  <w:divsChild>
                    <w:div w:id="230432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0425283">
      <w:bodyDiv w:val="1"/>
      <w:marLeft w:val="0"/>
      <w:marRight w:val="0"/>
      <w:marTop w:val="0"/>
      <w:marBottom w:val="0"/>
      <w:divBdr>
        <w:top w:val="none" w:sz="0" w:space="0" w:color="auto"/>
        <w:left w:val="none" w:sz="0" w:space="0" w:color="auto"/>
        <w:bottom w:val="none" w:sz="0" w:space="0" w:color="auto"/>
        <w:right w:val="none" w:sz="0" w:space="0" w:color="auto"/>
      </w:divBdr>
      <w:divsChild>
        <w:div w:id="1817254955">
          <w:marLeft w:val="0"/>
          <w:marRight w:val="0"/>
          <w:marTop w:val="0"/>
          <w:marBottom w:val="0"/>
          <w:divBdr>
            <w:top w:val="none" w:sz="0" w:space="0" w:color="auto"/>
            <w:left w:val="none" w:sz="0" w:space="0" w:color="auto"/>
            <w:bottom w:val="none" w:sz="0" w:space="0" w:color="auto"/>
            <w:right w:val="none" w:sz="0" w:space="0" w:color="auto"/>
          </w:divBdr>
          <w:divsChild>
            <w:div w:id="654989041">
              <w:marLeft w:val="0"/>
              <w:marRight w:val="0"/>
              <w:marTop w:val="0"/>
              <w:marBottom w:val="0"/>
              <w:divBdr>
                <w:top w:val="none" w:sz="0" w:space="0" w:color="auto"/>
                <w:left w:val="none" w:sz="0" w:space="0" w:color="auto"/>
                <w:bottom w:val="none" w:sz="0" w:space="0" w:color="auto"/>
                <w:right w:val="none" w:sz="0" w:space="0" w:color="auto"/>
              </w:divBdr>
              <w:divsChild>
                <w:div w:id="14057641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1493600">
      <w:bodyDiv w:val="1"/>
      <w:marLeft w:val="0"/>
      <w:marRight w:val="0"/>
      <w:marTop w:val="0"/>
      <w:marBottom w:val="0"/>
      <w:divBdr>
        <w:top w:val="none" w:sz="0" w:space="0" w:color="auto"/>
        <w:left w:val="none" w:sz="0" w:space="0" w:color="auto"/>
        <w:bottom w:val="none" w:sz="0" w:space="0" w:color="auto"/>
        <w:right w:val="none" w:sz="0" w:space="0" w:color="auto"/>
      </w:divBdr>
      <w:divsChild>
        <w:div w:id="905646683">
          <w:marLeft w:val="0"/>
          <w:marRight w:val="0"/>
          <w:marTop w:val="0"/>
          <w:marBottom w:val="0"/>
          <w:divBdr>
            <w:top w:val="none" w:sz="0" w:space="0" w:color="auto"/>
            <w:left w:val="none" w:sz="0" w:space="0" w:color="auto"/>
            <w:bottom w:val="none" w:sz="0" w:space="0" w:color="auto"/>
            <w:right w:val="none" w:sz="0" w:space="0" w:color="auto"/>
          </w:divBdr>
          <w:divsChild>
            <w:div w:id="851646497">
              <w:marLeft w:val="0"/>
              <w:marRight w:val="0"/>
              <w:marTop w:val="0"/>
              <w:marBottom w:val="0"/>
              <w:divBdr>
                <w:top w:val="none" w:sz="0" w:space="0" w:color="auto"/>
                <w:left w:val="none" w:sz="0" w:space="0" w:color="auto"/>
                <w:bottom w:val="none" w:sz="0" w:space="0" w:color="auto"/>
                <w:right w:val="none" w:sz="0" w:space="0" w:color="auto"/>
              </w:divBdr>
              <w:divsChild>
                <w:div w:id="1480926525">
                  <w:marLeft w:val="0"/>
                  <w:marRight w:val="0"/>
                  <w:marTop w:val="0"/>
                  <w:marBottom w:val="0"/>
                  <w:divBdr>
                    <w:top w:val="none" w:sz="0" w:space="0" w:color="auto"/>
                    <w:left w:val="none" w:sz="0" w:space="0" w:color="auto"/>
                    <w:bottom w:val="none" w:sz="0" w:space="0" w:color="auto"/>
                    <w:right w:val="none" w:sz="0" w:space="0" w:color="auto"/>
                  </w:divBdr>
                  <w:divsChild>
                    <w:div w:id="20395037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9743479">
      <w:bodyDiv w:val="1"/>
      <w:marLeft w:val="0"/>
      <w:marRight w:val="0"/>
      <w:marTop w:val="0"/>
      <w:marBottom w:val="0"/>
      <w:divBdr>
        <w:top w:val="none" w:sz="0" w:space="0" w:color="auto"/>
        <w:left w:val="none" w:sz="0" w:space="0" w:color="auto"/>
        <w:bottom w:val="none" w:sz="0" w:space="0" w:color="auto"/>
        <w:right w:val="none" w:sz="0" w:space="0" w:color="auto"/>
      </w:divBdr>
      <w:divsChild>
        <w:div w:id="601189782">
          <w:marLeft w:val="0"/>
          <w:marRight w:val="0"/>
          <w:marTop w:val="0"/>
          <w:marBottom w:val="0"/>
          <w:divBdr>
            <w:top w:val="none" w:sz="0" w:space="0" w:color="auto"/>
            <w:left w:val="none" w:sz="0" w:space="0" w:color="auto"/>
            <w:bottom w:val="none" w:sz="0" w:space="0" w:color="auto"/>
            <w:right w:val="none" w:sz="0" w:space="0" w:color="auto"/>
          </w:divBdr>
          <w:divsChild>
            <w:div w:id="270892655">
              <w:marLeft w:val="0"/>
              <w:marRight w:val="0"/>
              <w:marTop w:val="0"/>
              <w:marBottom w:val="0"/>
              <w:divBdr>
                <w:top w:val="none" w:sz="0" w:space="0" w:color="auto"/>
                <w:left w:val="none" w:sz="0" w:space="0" w:color="auto"/>
                <w:bottom w:val="none" w:sz="0" w:space="0" w:color="auto"/>
                <w:right w:val="none" w:sz="0" w:space="0" w:color="auto"/>
              </w:divBdr>
              <w:divsChild>
                <w:div w:id="1250387599">
                  <w:marLeft w:val="0"/>
                  <w:marRight w:val="0"/>
                  <w:marTop w:val="0"/>
                  <w:marBottom w:val="0"/>
                  <w:divBdr>
                    <w:top w:val="none" w:sz="0" w:space="0" w:color="auto"/>
                    <w:left w:val="none" w:sz="0" w:space="0" w:color="auto"/>
                    <w:bottom w:val="none" w:sz="0" w:space="0" w:color="auto"/>
                    <w:right w:val="none" w:sz="0" w:space="0" w:color="auto"/>
                  </w:divBdr>
                </w:div>
              </w:divsChild>
            </w:div>
            <w:div w:id="1278176079">
              <w:marLeft w:val="0"/>
              <w:marRight w:val="0"/>
              <w:marTop w:val="0"/>
              <w:marBottom w:val="0"/>
              <w:divBdr>
                <w:top w:val="none" w:sz="0" w:space="0" w:color="auto"/>
                <w:left w:val="none" w:sz="0" w:space="0" w:color="auto"/>
                <w:bottom w:val="none" w:sz="0" w:space="0" w:color="auto"/>
                <w:right w:val="none" w:sz="0" w:space="0" w:color="auto"/>
              </w:divBdr>
              <w:divsChild>
                <w:div w:id="58136326">
                  <w:marLeft w:val="0"/>
                  <w:marRight w:val="0"/>
                  <w:marTop w:val="0"/>
                  <w:marBottom w:val="0"/>
                  <w:divBdr>
                    <w:top w:val="none" w:sz="0" w:space="0" w:color="auto"/>
                    <w:left w:val="none" w:sz="0" w:space="0" w:color="auto"/>
                    <w:bottom w:val="none" w:sz="0" w:space="0" w:color="auto"/>
                    <w:right w:val="none" w:sz="0" w:space="0" w:color="auto"/>
                  </w:divBdr>
                </w:div>
              </w:divsChild>
            </w:div>
            <w:div w:id="1030111053">
              <w:marLeft w:val="0"/>
              <w:marRight w:val="0"/>
              <w:marTop w:val="0"/>
              <w:marBottom w:val="0"/>
              <w:divBdr>
                <w:top w:val="none" w:sz="0" w:space="0" w:color="auto"/>
                <w:left w:val="none" w:sz="0" w:space="0" w:color="auto"/>
                <w:bottom w:val="none" w:sz="0" w:space="0" w:color="auto"/>
                <w:right w:val="none" w:sz="0" w:space="0" w:color="auto"/>
              </w:divBdr>
              <w:divsChild>
                <w:div w:id="1530874320">
                  <w:marLeft w:val="0"/>
                  <w:marRight w:val="0"/>
                  <w:marTop w:val="0"/>
                  <w:marBottom w:val="0"/>
                  <w:divBdr>
                    <w:top w:val="none" w:sz="0" w:space="0" w:color="auto"/>
                    <w:left w:val="none" w:sz="0" w:space="0" w:color="auto"/>
                    <w:bottom w:val="none" w:sz="0" w:space="0" w:color="auto"/>
                    <w:right w:val="none" w:sz="0" w:space="0" w:color="auto"/>
                  </w:divBdr>
                </w:div>
              </w:divsChild>
            </w:div>
            <w:div w:id="1234438076">
              <w:marLeft w:val="0"/>
              <w:marRight w:val="0"/>
              <w:marTop w:val="0"/>
              <w:marBottom w:val="0"/>
              <w:divBdr>
                <w:top w:val="none" w:sz="0" w:space="0" w:color="auto"/>
                <w:left w:val="none" w:sz="0" w:space="0" w:color="auto"/>
                <w:bottom w:val="none" w:sz="0" w:space="0" w:color="auto"/>
                <w:right w:val="none" w:sz="0" w:space="0" w:color="auto"/>
              </w:divBdr>
              <w:divsChild>
                <w:div w:id="200630524">
                  <w:marLeft w:val="0"/>
                  <w:marRight w:val="0"/>
                  <w:marTop w:val="0"/>
                  <w:marBottom w:val="0"/>
                  <w:divBdr>
                    <w:top w:val="none" w:sz="0" w:space="0" w:color="auto"/>
                    <w:left w:val="none" w:sz="0" w:space="0" w:color="auto"/>
                    <w:bottom w:val="none" w:sz="0" w:space="0" w:color="auto"/>
                    <w:right w:val="none" w:sz="0" w:space="0" w:color="auto"/>
                  </w:divBdr>
                </w:div>
              </w:divsChild>
            </w:div>
            <w:div w:id="959410138">
              <w:marLeft w:val="0"/>
              <w:marRight w:val="0"/>
              <w:marTop w:val="0"/>
              <w:marBottom w:val="0"/>
              <w:divBdr>
                <w:top w:val="none" w:sz="0" w:space="0" w:color="auto"/>
                <w:left w:val="none" w:sz="0" w:space="0" w:color="auto"/>
                <w:bottom w:val="none" w:sz="0" w:space="0" w:color="auto"/>
                <w:right w:val="none" w:sz="0" w:space="0" w:color="auto"/>
              </w:divBdr>
              <w:divsChild>
                <w:div w:id="1290939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67963737">
      <w:bodyDiv w:val="1"/>
      <w:marLeft w:val="0"/>
      <w:marRight w:val="0"/>
      <w:marTop w:val="0"/>
      <w:marBottom w:val="0"/>
      <w:divBdr>
        <w:top w:val="none" w:sz="0" w:space="0" w:color="auto"/>
        <w:left w:val="none" w:sz="0" w:space="0" w:color="auto"/>
        <w:bottom w:val="none" w:sz="0" w:space="0" w:color="auto"/>
        <w:right w:val="none" w:sz="0" w:space="0" w:color="auto"/>
      </w:divBdr>
      <w:divsChild>
        <w:div w:id="715008094">
          <w:marLeft w:val="0"/>
          <w:marRight w:val="0"/>
          <w:marTop w:val="0"/>
          <w:marBottom w:val="0"/>
          <w:divBdr>
            <w:top w:val="none" w:sz="0" w:space="0" w:color="auto"/>
            <w:left w:val="none" w:sz="0" w:space="0" w:color="auto"/>
            <w:bottom w:val="none" w:sz="0" w:space="0" w:color="auto"/>
            <w:right w:val="none" w:sz="0" w:space="0" w:color="auto"/>
          </w:divBdr>
          <w:divsChild>
            <w:div w:id="488139556">
              <w:marLeft w:val="0"/>
              <w:marRight w:val="0"/>
              <w:marTop w:val="0"/>
              <w:marBottom w:val="0"/>
              <w:divBdr>
                <w:top w:val="none" w:sz="0" w:space="0" w:color="auto"/>
                <w:left w:val="none" w:sz="0" w:space="0" w:color="auto"/>
                <w:bottom w:val="none" w:sz="0" w:space="0" w:color="auto"/>
                <w:right w:val="none" w:sz="0" w:space="0" w:color="auto"/>
              </w:divBdr>
              <w:divsChild>
                <w:div w:id="128326821">
                  <w:marLeft w:val="0"/>
                  <w:marRight w:val="0"/>
                  <w:marTop w:val="0"/>
                  <w:marBottom w:val="0"/>
                  <w:divBdr>
                    <w:top w:val="none" w:sz="0" w:space="0" w:color="auto"/>
                    <w:left w:val="none" w:sz="0" w:space="0" w:color="auto"/>
                    <w:bottom w:val="none" w:sz="0" w:space="0" w:color="auto"/>
                    <w:right w:val="none" w:sz="0" w:space="0" w:color="auto"/>
                  </w:divBdr>
                  <w:divsChild>
                    <w:div w:id="107546695">
                      <w:marLeft w:val="0"/>
                      <w:marRight w:val="0"/>
                      <w:marTop w:val="0"/>
                      <w:marBottom w:val="0"/>
                      <w:divBdr>
                        <w:top w:val="none" w:sz="0" w:space="0" w:color="auto"/>
                        <w:left w:val="none" w:sz="0" w:space="0" w:color="auto"/>
                        <w:bottom w:val="none" w:sz="0" w:space="0" w:color="auto"/>
                        <w:right w:val="none" w:sz="0" w:space="0" w:color="auto"/>
                      </w:divBdr>
                    </w:div>
                  </w:divsChild>
                </w:div>
                <w:div w:id="545028039">
                  <w:marLeft w:val="0"/>
                  <w:marRight w:val="0"/>
                  <w:marTop w:val="0"/>
                  <w:marBottom w:val="0"/>
                  <w:divBdr>
                    <w:top w:val="none" w:sz="0" w:space="0" w:color="auto"/>
                    <w:left w:val="none" w:sz="0" w:space="0" w:color="auto"/>
                    <w:bottom w:val="none" w:sz="0" w:space="0" w:color="auto"/>
                    <w:right w:val="none" w:sz="0" w:space="0" w:color="auto"/>
                  </w:divBdr>
                  <w:divsChild>
                    <w:div w:id="2105298306">
                      <w:marLeft w:val="0"/>
                      <w:marRight w:val="0"/>
                      <w:marTop w:val="0"/>
                      <w:marBottom w:val="0"/>
                      <w:divBdr>
                        <w:top w:val="none" w:sz="0" w:space="0" w:color="auto"/>
                        <w:left w:val="none" w:sz="0" w:space="0" w:color="auto"/>
                        <w:bottom w:val="none" w:sz="0" w:space="0" w:color="auto"/>
                        <w:right w:val="none" w:sz="0" w:space="0" w:color="auto"/>
                      </w:divBdr>
                    </w:div>
                  </w:divsChild>
                </w:div>
                <w:div w:id="272902494">
                  <w:marLeft w:val="0"/>
                  <w:marRight w:val="0"/>
                  <w:marTop w:val="0"/>
                  <w:marBottom w:val="0"/>
                  <w:divBdr>
                    <w:top w:val="none" w:sz="0" w:space="0" w:color="auto"/>
                    <w:left w:val="none" w:sz="0" w:space="0" w:color="auto"/>
                    <w:bottom w:val="none" w:sz="0" w:space="0" w:color="auto"/>
                    <w:right w:val="none" w:sz="0" w:space="0" w:color="auto"/>
                  </w:divBdr>
                  <w:divsChild>
                    <w:div w:id="1203401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955635">
              <w:marLeft w:val="0"/>
              <w:marRight w:val="0"/>
              <w:marTop w:val="0"/>
              <w:marBottom w:val="0"/>
              <w:divBdr>
                <w:top w:val="none" w:sz="0" w:space="0" w:color="auto"/>
                <w:left w:val="none" w:sz="0" w:space="0" w:color="auto"/>
                <w:bottom w:val="none" w:sz="0" w:space="0" w:color="auto"/>
                <w:right w:val="none" w:sz="0" w:space="0" w:color="auto"/>
              </w:divBdr>
              <w:divsChild>
                <w:div w:id="2091348127">
                  <w:marLeft w:val="0"/>
                  <w:marRight w:val="0"/>
                  <w:marTop w:val="0"/>
                  <w:marBottom w:val="0"/>
                  <w:divBdr>
                    <w:top w:val="none" w:sz="0" w:space="0" w:color="auto"/>
                    <w:left w:val="none" w:sz="0" w:space="0" w:color="auto"/>
                    <w:bottom w:val="none" w:sz="0" w:space="0" w:color="auto"/>
                    <w:right w:val="none" w:sz="0" w:space="0" w:color="auto"/>
                  </w:divBdr>
                </w:div>
              </w:divsChild>
            </w:div>
            <w:div w:id="835997139">
              <w:marLeft w:val="0"/>
              <w:marRight w:val="0"/>
              <w:marTop w:val="0"/>
              <w:marBottom w:val="0"/>
              <w:divBdr>
                <w:top w:val="none" w:sz="0" w:space="0" w:color="auto"/>
                <w:left w:val="none" w:sz="0" w:space="0" w:color="auto"/>
                <w:bottom w:val="none" w:sz="0" w:space="0" w:color="auto"/>
                <w:right w:val="none" w:sz="0" w:space="0" w:color="auto"/>
              </w:divBdr>
              <w:divsChild>
                <w:div w:id="10211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8217550">
      <w:bodyDiv w:val="1"/>
      <w:marLeft w:val="0"/>
      <w:marRight w:val="0"/>
      <w:marTop w:val="0"/>
      <w:marBottom w:val="0"/>
      <w:divBdr>
        <w:top w:val="none" w:sz="0" w:space="0" w:color="auto"/>
        <w:left w:val="none" w:sz="0" w:space="0" w:color="auto"/>
        <w:bottom w:val="none" w:sz="0" w:space="0" w:color="auto"/>
        <w:right w:val="none" w:sz="0" w:space="0" w:color="auto"/>
      </w:divBdr>
      <w:divsChild>
        <w:div w:id="142088092">
          <w:marLeft w:val="0"/>
          <w:marRight w:val="0"/>
          <w:marTop w:val="0"/>
          <w:marBottom w:val="0"/>
          <w:divBdr>
            <w:top w:val="none" w:sz="0" w:space="0" w:color="auto"/>
            <w:left w:val="none" w:sz="0" w:space="0" w:color="auto"/>
            <w:bottom w:val="none" w:sz="0" w:space="0" w:color="auto"/>
            <w:right w:val="none" w:sz="0" w:space="0" w:color="auto"/>
          </w:divBdr>
          <w:divsChild>
            <w:div w:id="752818081">
              <w:marLeft w:val="0"/>
              <w:marRight w:val="0"/>
              <w:marTop w:val="0"/>
              <w:marBottom w:val="0"/>
              <w:divBdr>
                <w:top w:val="none" w:sz="0" w:space="0" w:color="auto"/>
                <w:left w:val="none" w:sz="0" w:space="0" w:color="auto"/>
                <w:bottom w:val="none" w:sz="0" w:space="0" w:color="auto"/>
                <w:right w:val="none" w:sz="0" w:space="0" w:color="auto"/>
              </w:divBdr>
              <w:divsChild>
                <w:div w:id="912008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0695265">
      <w:bodyDiv w:val="1"/>
      <w:marLeft w:val="0"/>
      <w:marRight w:val="0"/>
      <w:marTop w:val="0"/>
      <w:marBottom w:val="0"/>
      <w:divBdr>
        <w:top w:val="none" w:sz="0" w:space="0" w:color="auto"/>
        <w:left w:val="none" w:sz="0" w:space="0" w:color="auto"/>
        <w:bottom w:val="none" w:sz="0" w:space="0" w:color="auto"/>
        <w:right w:val="none" w:sz="0" w:space="0" w:color="auto"/>
      </w:divBdr>
      <w:divsChild>
        <w:div w:id="165295179">
          <w:marLeft w:val="0"/>
          <w:marRight w:val="0"/>
          <w:marTop w:val="0"/>
          <w:marBottom w:val="0"/>
          <w:divBdr>
            <w:top w:val="none" w:sz="0" w:space="0" w:color="auto"/>
            <w:left w:val="none" w:sz="0" w:space="0" w:color="auto"/>
            <w:bottom w:val="none" w:sz="0" w:space="0" w:color="auto"/>
            <w:right w:val="none" w:sz="0" w:space="0" w:color="auto"/>
          </w:divBdr>
          <w:divsChild>
            <w:div w:id="1422677689">
              <w:marLeft w:val="0"/>
              <w:marRight w:val="0"/>
              <w:marTop w:val="0"/>
              <w:marBottom w:val="0"/>
              <w:divBdr>
                <w:top w:val="none" w:sz="0" w:space="0" w:color="auto"/>
                <w:left w:val="none" w:sz="0" w:space="0" w:color="auto"/>
                <w:bottom w:val="none" w:sz="0" w:space="0" w:color="auto"/>
                <w:right w:val="none" w:sz="0" w:space="0" w:color="auto"/>
              </w:divBdr>
              <w:divsChild>
                <w:div w:id="1666394554">
                  <w:marLeft w:val="0"/>
                  <w:marRight w:val="0"/>
                  <w:marTop w:val="0"/>
                  <w:marBottom w:val="0"/>
                  <w:divBdr>
                    <w:top w:val="none" w:sz="0" w:space="0" w:color="auto"/>
                    <w:left w:val="none" w:sz="0" w:space="0" w:color="auto"/>
                    <w:bottom w:val="none" w:sz="0" w:space="0" w:color="auto"/>
                    <w:right w:val="none" w:sz="0" w:space="0" w:color="auto"/>
                  </w:divBdr>
                  <w:divsChild>
                    <w:div w:id="137226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1839698">
      <w:bodyDiv w:val="1"/>
      <w:marLeft w:val="0"/>
      <w:marRight w:val="0"/>
      <w:marTop w:val="0"/>
      <w:marBottom w:val="0"/>
      <w:divBdr>
        <w:top w:val="none" w:sz="0" w:space="0" w:color="auto"/>
        <w:left w:val="none" w:sz="0" w:space="0" w:color="auto"/>
        <w:bottom w:val="none" w:sz="0" w:space="0" w:color="auto"/>
        <w:right w:val="none" w:sz="0" w:space="0" w:color="auto"/>
      </w:divBdr>
      <w:divsChild>
        <w:div w:id="943418090">
          <w:marLeft w:val="0"/>
          <w:marRight w:val="0"/>
          <w:marTop w:val="0"/>
          <w:marBottom w:val="0"/>
          <w:divBdr>
            <w:top w:val="none" w:sz="0" w:space="0" w:color="auto"/>
            <w:left w:val="none" w:sz="0" w:space="0" w:color="auto"/>
            <w:bottom w:val="none" w:sz="0" w:space="0" w:color="auto"/>
            <w:right w:val="none" w:sz="0" w:space="0" w:color="auto"/>
          </w:divBdr>
          <w:divsChild>
            <w:div w:id="1489784665">
              <w:marLeft w:val="0"/>
              <w:marRight w:val="0"/>
              <w:marTop w:val="0"/>
              <w:marBottom w:val="0"/>
              <w:divBdr>
                <w:top w:val="none" w:sz="0" w:space="0" w:color="auto"/>
                <w:left w:val="none" w:sz="0" w:space="0" w:color="auto"/>
                <w:bottom w:val="none" w:sz="0" w:space="0" w:color="auto"/>
                <w:right w:val="none" w:sz="0" w:space="0" w:color="auto"/>
              </w:divBdr>
              <w:divsChild>
                <w:div w:id="1918706583">
                  <w:marLeft w:val="0"/>
                  <w:marRight w:val="0"/>
                  <w:marTop w:val="0"/>
                  <w:marBottom w:val="0"/>
                  <w:divBdr>
                    <w:top w:val="none" w:sz="0" w:space="0" w:color="auto"/>
                    <w:left w:val="none" w:sz="0" w:space="0" w:color="auto"/>
                    <w:bottom w:val="none" w:sz="0" w:space="0" w:color="auto"/>
                    <w:right w:val="none" w:sz="0" w:space="0" w:color="auto"/>
                  </w:divBdr>
                  <w:divsChild>
                    <w:div w:id="29537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6496232">
      <w:bodyDiv w:val="1"/>
      <w:marLeft w:val="0"/>
      <w:marRight w:val="0"/>
      <w:marTop w:val="0"/>
      <w:marBottom w:val="0"/>
      <w:divBdr>
        <w:top w:val="none" w:sz="0" w:space="0" w:color="auto"/>
        <w:left w:val="none" w:sz="0" w:space="0" w:color="auto"/>
        <w:bottom w:val="none" w:sz="0" w:space="0" w:color="auto"/>
        <w:right w:val="none" w:sz="0" w:space="0" w:color="auto"/>
      </w:divBdr>
      <w:divsChild>
        <w:div w:id="2025396821">
          <w:marLeft w:val="0"/>
          <w:marRight w:val="0"/>
          <w:marTop w:val="0"/>
          <w:marBottom w:val="0"/>
          <w:divBdr>
            <w:top w:val="none" w:sz="0" w:space="0" w:color="auto"/>
            <w:left w:val="none" w:sz="0" w:space="0" w:color="auto"/>
            <w:bottom w:val="none" w:sz="0" w:space="0" w:color="auto"/>
            <w:right w:val="none" w:sz="0" w:space="0" w:color="auto"/>
          </w:divBdr>
          <w:divsChild>
            <w:div w:id="218593088">
              <w:marLeft w:val="0"/>
              <w:marRight w:val="0"/>
              <w:marTop w:val="0"/>
              <w:marBottom w:val="0"/>
              <w:divBdr>
                <w:top w:val="none" w:sz="0" w:space="0" w:color="auto"/>
                <w:left w:val="none" w:sz="0" w:space="0" w:color="auto"/>
                <w:bottom w:val="none" w:sz="0" w:space="0" w:color="auto"/>
                <w:right w:val="none" w:sz="0" w:space="0" w:color="auto"/>
              </w:divBdr>
              <w:divsChild>
                <w:div w:id="1770462708">
                  <w:marLeft w:val="0"/>
                  <w:marRight w:val="0"/>
                  <w:marTop w:val="0"/>
                  <w:marBottom w:val="0"/>
                  <w:divBdr>
                    <w:top w:val="none" w:sz="0" w:space="0" w:color="auto"/>
                    <w:left w:val="none" w:sz="0" w:space="0" w:color="auto"/>
                    <w:bottom w:val="none" w:sz="0" w:space="0" w:color="auto"/>
                    <w:right w:val="none" w:sz="0" w:space="0" w:color="auto"/>
                  </w:divBdr>
                  <w:divsChild>
                    <w:div w:id="2113740324">
                      <w:marLeft w:val="0"/>
                      <w:marRight w:val="0"/>
                      <w:marTop w:val="0"/>
                      <w:marBottom w:val="0"/>
                      <w:divBdr>
                        <w:top w:val="none" w:sz="0" w:space="0" w:color="auto"/>
                        <w:left w:val="none" w:sz="0" w:space="0" w:color="auto"/>
                        <w:bottom w:val="none" w:sz="0" w:space="0" w:color="auto"/>
                        <w:right w:val="none" w:sz="0" w:space="0" w:color="auto"/>
                      </w:divBdr>
                    </w:div>
                  </w:divsChild>
                </w:div>
                <w:div w:id="1313487740">
                  <w:marLeft w:val="0"/>
                  <w:marRight w:val="0"/>
                  <w:marTop w:val="0"/>
                  <w:marBottom w:val="0"/>
                  <w:divBdr>
                    <w:top w:val="none" w:sz="0" w:space="0" w:color="auto"/>
                    <w:left w:val="none" w:sz="0" w:space="0" w:color="auto"/>
                    <w:bottom w:val="none" w:sz="0" w:space="0" w:color="auto"/>
                    <w:right w:val="none" w:sz="0" w:space="0" w:color="auto"/>
                  </w:divBdr>
                  <w:divsChild>
                    <w:div w:id="5163084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2393116">
      <w:bodyDiv w:val="1"/>
      <w:marLeft w:val="0"/>
      <w:marRight w:val="0"/>
      <w:marTop w:val="0"/>
      <w:marBottom w:val="0"/>
      <w:divBdr>
        <w:top w:val="none" w:sz="0" w:space="0" w:color="auto"/>
        <w:left w:val="none" w:sz="0" w:space="0" w:color="auto"/>
        <w:bottom w:val="none" w:sz="0" w:space="0" w:color="auto"/>
        <w:right w:val="none" w:sz="0" w:space="0" w:color="auto"/>
      </w:divBdr>
      <w:divsChild>
        <w:div w:id="882786247">
          <w:marLeft w:val="0"/>
          <w:marRight w:val="0"/>
          <w:marTop w:val="0"/>
          <w:marBottom w:val="0"/>
          <w:divBdr>
            <w:top w:val="none" w:sz="0" w:space="0" w:color="auto"/>
            <w:left w:val="none" w:sz="0" w:space="0" w:color="auto"/>
            <w:bottom w:val="none" w:sz="0" w:space="0" w:color="auto"/>
            <w:right w:val="none" w:sz="0" w:space="0" w:color="auto"/>
          </w:divBdr>
          <w:divsChild>
            <w:div w:id="1026172965">
              <w:marLeft w:val="0"/>
              <w:marRight w:val="0"/>
              <w:marTop w:val="0"/>
              <w:marBottom w:val="0"/>
              <w:divBdr>
                <w:top w:val="none" w:sz="0" w:space="0" w:color="auto"/>
                <w:left w:val="none" w:sz="0" w:space="0" w:color="auto"/>
                <w:bottom w:val="none" w:sz="0" w:space="0" w:color="auto"/>
                <w:right w:val="none" w:sz="0" w:space="0" w:color="auto"/>
              </w:divBdr>
              <w:divsChild>
                <w:div w:id="1198588019">
                  <w:marLeft w:val="0"/>
                  <w:marRight w:val="0"/>
                  <w:marTop w:val="0"/>
                  <w:marBottom w:val="0"/>
                  <w:divBdr>
                    <w:top w:val="none" w:sz="0" w:space="0" w:color="auto"/>
                    <w:left w:val="none" w:sz="0" w:space="0" w:color="auto"/>
                    <w:bottom w:val="none" w:sz="0" w:space="0" w:color="auto"/>
                    <w:right w:val="none" w:sz="0" w:space="0" w:color="auto"/>
                  </w:divBdr>
                  <w:divsChild>
                    <w:div w:id="987317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2811105">
      <w:bodyDiv w:val="1"/>
      <w:marLeft w:val="0"/>
      <w:marRight w:val="0"/>
      <w:marTop w:val="0"/>
      <w:marBottom w:val="0"/>
      <w:divBdr>
        <w:top w:val="none" w:sz="0" w:space="0" w:color="auto"/>
        <w:left w:val="none" w:sz="0" w:space="0" w:color="auto"/>
        <w:bottom w:val="none" w:sz="0" w:space="0" w:color="auto"/>
        <w:right w:val="none" w:sz="0" w:space="0" w:color="auto"/>
      </w:divBdr>
      <w:divsChild>
        <w:div w:id="1789229">
          <w:marLeft w:val="0"/>
          <w:marRight w:val="0"/>
          <w:marTop w:val="0"/>
          <w:marBottom w:val="0"/>
          <w:divBdr>
            <w:top w:val="none" w:sz="0" w:space="0" w:color="auto"/>
            <w:left w:val="none" w:sz="0" w:space="0" w:color="auto"/>
            <w:bottom w:val="none" w:sz="0" w:space="0" w:color="auto"/>
            <w:right w:val="none" w:sz="0" w:space="0" w:color="auto"/>
          </w:divBdr>
          <w:divsChild>
            <w:div w:id="585501179">
              <w:marLeft w:val="0"/>
              <w:marRight w:val="0"/>
              <w:marTop w:val="0"/>
              <w:marBottom w:val="0"/>
              <w:divBdr>
                <w:top w:val="none" w:sz="0" w:space="0" w:color="auto"/>
                <w:left w:val="none" w:sz="0" w:space="0" w:color="auto"/>
                <w:bottom w:val="none" w:sz="0" w:space="0" w:color="auto"/>
                <w:right w:val="none" w:sz="0" w:space="0" w:color="auto"/>
              </w:divBdr>
              <w:divsChild>
                <w:div w:id="1113280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3218585">
      <w:bodyDiv w:val="1"/>
      <w:marLeft w:val="0"/>
      <w:marRight w:val="0"/>
      <w:marTop w:val="0"/>
      <w:marBottom w:val="0"/>
      <w:divBdr>
        <w:top w:val="none" w:sz="0" w:space="0" w:color="auto"/>
        <w:left w:val="none" w:sz="0" w:space="0" w:color="auto"/>
        <w:bottom w:val="none" w:sz="0" w:space="0" w:color="auto"/>
        <w:right w:val="none" w:sz="0" w:space="0" w:color="auto"/>
      </w:divBdr>
      <w:divsChild>
        <w:div w:id="621889703">
          <w:marLeft w:val="0"/>
          <w:marRight w:val="0"/>
          <w:marTop w:val="0"/>
          <w:marBottom w:val="0"/>
          <w:divBdr>
            <w:top w:val="none" w:sz="0" w:space="0" w:color="auto"/>
            <w:left w:val="none" w:sz="0" w:space="0" w:color="auto"/>
            <w:bottom w:val="none" w:sz="0" w:space="0" w:color="auto"/>
            <w:right w:val="none" w:sz="0" w:space="0" w:color="auto"/>
          </w:divBdr>
          <w:divsChild>
            <w:div w:id="1113137882">
              <w:marLeft w:val="0"/>
              <w:marRight w:val="0"/>
              <w:marTop w:val="0"/>
              <w:marBottom w:val="0"/>
              <w:divBdr>
                <w:top w:val="none" w:sz="0" w:space="0" w:color="auto"/>
                <w:left w:val="none" w:sz="0" w:space="0" w:color="auto"/>
                <w:bottom w:val="none" w:sz="0" w:space="0" w:color="auto"/>
                <w:right w:val="none" w:sz="0" w:space="0" w:color="auto"/>
              </w:divBdr>
              <w:divsChild>
                <w:div w:id="1882353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3843214">
      <w:bodyDiv w:val="1"/>
      <w:marLeft w:val="0"/>
      <w:marRight w:val="0"/>
      <w:marTop w:val="0"/>
      <w:marBottom w:val="0"/>
      <w:divBdr>
        <w:top w:val="none" w:sz="0" w:space="0" w:color="auto"/>
        <w:left w:val="none" w:sz="0" w:space="0" w:color="auto"/>
        <w:bottom w:val="none" w:sz="0" w:space="0" w:color="auto"/>
        <w:right w:val="none" w:sz="0" w:space="0" w:color="auto"/>
      </w:divBdr>
      <w:divsChild>
        <w:div w:id="652493968">
          <w:marLeft w:val="0"/>
          <w:marRight w:val="0"/>
          <w:marTop w:val="0"/>
          <w:marBottom w:val="0"/>
          <w:divBdr>
            <w:top w:val="none" w:sz="0" w:space="0" w:color="auto"/>
            <w:left w:val="none" w:sz="0" w:space="0" w:color="auto"/>
            <w:bottom w:val="none" w:sz="0" w:space="0" w:color="auto"/>
            <w:right w:val="none" w:sz="0" w:space="0" w:color="auto"/>
          </w:divBdr>
          <w:divsChild>
            <w:div w:id="1808935072">
              <w:marLeft w:val="0"/>
              <w:marRight w:val="0"/>
              <w:marTop w:val="0"/>
              <w:marBottom w:val="0"/>
              <w:divBdr>
                <w:top w:val="none" w:sz="0" w:space="0" w:color="auto"/>
                <w:left w:val="none" w:sz="0" w:space="0" w:color="auto"/>
                <w:bottom w:val="none" w:sz="0" w:space="0" w:color="auto"/>
                <w:right w:val="none" w:sz="0" w:space="0" w:color="auto"/>
              </w:divBdr>
              <w:divsChild>
                <w:div w:id="490290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8172818">
      <w:bodyDiv w:val="1"/>
      <w:marLeft w:val="0"/>
      <w:marRight w:val="0"/>
      <w:marTop w:val="0"/>
      <w:marBottom w:val="0"/>
      <w:divBdr>
        <w:top w:val="none" w:sz="0" w:space="0" w:color="auto"/>
        <w:left w:val="none" w:sz="0" w:space="0" w:color="auto"/>
        <w:bottom w:val="none" w:sz="0" w:space="0" w:color="auto"/>
        <w:right w:val="none" w:sz="0" w:space="0" w:color="auto"/>
      </w:divBdr>
      <w:divsChild>
        <w:div w:id="830952630">
          <w:marLeft w:val="0"/>
          <w:marRight w:val="0"/>
          <w:marTop w:val="0"/>
          <w:marBottom w:val="0"/>
          <w:divBdr>
            <w:top w:val="none" w:sz="0" w:space="0" w:color="auto"/>
            <w:left w:val="none" w:sz="0" w:space="0" w:color="auto"/>
            <w:bottom w:val="none" w:sz="0" w:space="0" w:color="auto"/>
            <w:right w:val="none" w:sz="0" w:space="0" w:color="auto"/>
          </w:divBdr>
          <w:divsChild>
            <w:div w:id="1273051968">
              <w:marLeft w:val="0"/>
              <w:marRight w:val="0"/>
              <w:marTop w:val="0"/>
              <w:marBottom w:val="0"/>
              <w:divBdr>
                <w:top w:val="none" w:sz="0" w:space="0" w:color="auto"/>
                <w:left w:val="none" w:sz="0" w:space="0" w:color="auto"/>
                <w:bottom w:val="none" w:sz="0" w:space="0" w:color="auto"/>
                <w:right w:val="none" w:sz="0" w:space="0" w:color="auto"/>
              </w:divBdr>
              <w:divsChild>
                <w:div w:id="1382243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6192837">
      <w:bodyDiv w:val="1"/>
      <w:marLeft w:val="0"/>
      <w:marRight w:val="0"/>
      <w:marTop w:val="0"/>
      <w:marBottom w:val="0"/>
      <w:divBdr>
        <w:top w:val="none" w:sz="0" w:space="0" w:color="auto"/>
        <w:left w:val="none" w:sz="0" w:space="0" w:color="auto"/>
        <w:bottom w:val="none" w:sz="0" w:space="0" w:color="auto"/>
        <w:right w:val="none" w:sz="0" w:space="0" w:color="auto"/>
      </w:divBdr>
      <w:divsChild>
        <w:div w:id="603340393">
          <w:marLeft w:val="0"/>
          <w:marRight w:val="0"/>
          <w:marTop w:val="0"/>
          <w:marBottom w:val="0"/>
          <w:divBdr>
            <w:top w:val="none" w:sz="0" w:space="0" w:color="auto"/>
            <w:left w:val="none" w:sz="0" w:space="0" w:color="auto"/>
            <w:bottom w:val="none" w:sz="0" w:space="0" w:color="auto"/>
            <w:right w:val="none" w:sz="0" w:space="0" w:color="auto"/>
          </w:divBdr>
          <w:divsChild>
            <w:div w:id="208420285">
              <w:marLeft w:val="0"/>
              <w:marRight w:val="0"/>
              <w:marTop w:val="0"/>
              <w:marBottom w:val="0"/>
              <w:divBdr>
                <w:top w:val="none" w:sz="0" w:space="0" w:color="auto"/>
                <w:left w:val="none" w:sz="0" w:space="0" w:color="auto"/>
                <w:bottom w:val="none" w:sz="0" w:space="0" w:color="auto"/>
                <w:right w:val="none" w:sz="0" w:space="0" w:color="auto"/>
              </w:divBdr>
              <w:divsChild>
                <w:div w:id="1517311713">
                  <w:marLeft w:val="0"/>
                  <w:marRight w:val="0"/>
                  <w:marTop w:val="0"/>
                  <w:marBottom w:val="0"/>
                  <w:divBdr>
                    <w:top w:val="none" w:sz="0" w:space="0" w:color="auto"/>
                    <w:left w:val="none" w:sz="0" w:space="0" w:color="auto"/>
                    <w:bottom w:val="none" w:sz="0" w:space="0" w:color="auto"/>
                    <w:right w:val="none" w:sz="0" w:space="0" w:color="auto"/>
                  </w:divBdr>
                  <w:divsChild>
                    <w:div w:id="870219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89606222">
      <w:bodyDiv w:val="1"/>
      <w:marLeft w:val="0"/>
      <w:marRight w:val="0"/>
      <w:marTop w:val="0"/>
      <w:marBottom w:val="0"/>
      <w:divBdr>
        <w:top w:val="none" w:sz="0" w:space="0" w:color="auto"/>
        <w:left w:val="none" w:sz="0" w:space="0" w:color="auto"/>
        <w:bottom w:val="none" w:sz="0" w:space="0" w:color="auto"/>
        <w:right w:val="none" w:sz="0" w:space="0" w:color="auto"/>
      </w:divBdr>
      <w:divsChild>
        <w:div w:id="397823108">
          <w:marLeft w:val="0"/>
          <w:marRight w:val="0"/>
          <w:marTop w:val="0"/>
          <w:marBottom w:val="0"/>
          <w:divBdr>
            <w:top w:val="none" w:sz="0" w:space="0" w:color="auto"/>
            <w:left w:val="none" w:sz="0" w:space="0" w:color="auto"/>
            <w:bottom w:val="none" w:sz="0" w:space="0" w:color="auto"/>
            <w:right w:val="none" w:sz="0" w:space="0" w:color="auto"/>
          </w:divBdr>
          <w:divsChild>
            <w:div w:id="865800389">
              <w:marLeft w:val="0"/>
              <w:marRight w:val="0"/>
              <w:marTop w:val="0"/>
              <w:marBottom w:val="0"/>
              <w:divBdr>
                <w:top w:val="none" w:sz="0" w:space="0" w:color="auto"/>
                <w:left w:val="none" w:sz="0" w:space="0" w:color="auto"/>
                <w:bottom w:val="none" w:sz="0" w:space="0" w:color="auto"/>
                <w:right w:val="none" w:sz="0" w:space="0" w:color="auto"/>
              </w:divBdr>
              <w:divsChild>
                <w:div w:id="550455876">
                  <w:marLeft w:val="0"/>
                  <w:marRight w:val="0"/>
                  <w:marTop w:val="0"/>
                  <w:marBottom w:val="0"/>
                  <w:divBdr>
                    <w:top w:val="none" w:sz="0" w:space="0" w:color="auto"/>
                    <w:left w:val="none" w:sz="0" w:space="0" w:color="auto"/>
                    <w:bottom w:val="none" w:sz="0" w:space="0" w:color="auto"/>
                    <w:right w:val="none" w:sz="0" w:space="0" w:color="auto"/>
                  </w:divBdr>
                </w:div>
              </w:divsChild>
            </w:div>
            <w:div w:id="413670122">
              <w:marLeft w:val="0"/>
              <w:marRight w:val="0"/>
              <w:marTop w:val="0"/>
              <w:marBottom w:val="0"/>
              <w:divBdr>
                <w:top w:val="none" w:sz="0" w:space="0" w:color="auto"/>
                <w:left w:val="none" w:sz="0" w:space="0" w:color="auto"/>
                <w:bottom w:val="none" w:sz="0" w:space="0" w:color="auto"/>
                <w:right w:val="none" w:sz="0" w:space="0" w:color="auto"/>
              </w:divBdr>
              <w:divsChild>
                <w:div w:id="1383483958">
                  <w:marLeft w:val="0"/>
                  <w:marRight w:val="0"/>
                  <w:marTop w:val="0"/>
                  <w:marBottom w:val="0"/>
                  <w:divBdr>
                    <w:top w:val="none" w:sz="0" w:space="0" w:color="auto"/>
                    <w:left w:val="none" w:sz="0" w:space="0" w:color="auto"/>
                    <w:bottom w:val="none" w:sz="0" w:space="0" w:color="auto"/>
                    <w:right w:val="none" w:sz="0" w:space="0" w:color="auto"/>
                  </w:divBdr>
                </w:div>
              </w:divsChild>
            </w:div>
            <w:div w:id="184831749">
              <w:marLeft w:val="0"/>
              <w:marRight w:val="0"/>
              <w:marTop w:val="0"/>
              <w:marBottom w:val="0"/>
              <w:divBdr>
                <w:top w:val="none" w:sz="0" w:space="0" w:color="auto"/>
                <w:left w:val="none" w:sz="0" w:space="0" w:color="auto"/>
                <w:bottom w:val="none" w:sz="0" w:space="0" w:color="auto"/>
                <w:right w:val="none" w:sz="0" w:space="0" w:color="auto"/>
              </w:divBdr>
              <w:divsChild>
                <w:div w:id="610093245">
                  <w:marLeft w:val="0"/>
                  <w:marRight w:val="0"/>
                  <w:marTop w:val="0"/>
                  <w:marBottom w:val="0"/>
                  <w:divBdr>
                    <w:top w:val="none" w:sz="0" w:space="0" w:color="auto"/>
                    <w:left w:val="none" w:sz="0" w:space="0" w:color="auto"/>
                    <w:bottom w:val="none" w:sz="0" w:space="0" w:color="auto"/>
                    <w:right w:val="none" w:sz="0" w:space="0" w:color="auto"/>
                  </w:divBdr>
                </w:div>
              </w:divsChild>
            </w:div>
            <w:div w:id="924847564">
              <w:marLeft w:val="0"/>
              <w:marRight w:val="0"/>
              <w:marTop w:val="0"/>
              <w:marBottom w:val="0"/>
              <w:divBdr>
                <w:top w:val="none" w:sz="0" w:space="0" w:color="auto"/>
                <w:left w:val="none" w:sz="0" w:space="0" w:color="auto"/>
                <w:bottom w:val="none" w:sz="0" w:space="0" w:color="auto"/>
                <w:right w:val="none" w:sz="0" w:space="0" w:color="auto"/>
              </w:divBdr>
              <w:divsChild>
                <w:div w:id="7487741">
                  <w:marLeft w:val="0"/>
                  <w:marRight w:val="0"/>
                  <w:marTop w:val="0"/>
                  <w:marBottom w:val="0"/>
                  <w:divBdr>
                    <w:top w:val="none" w:sz="0" w:space="0" w:color="auto"/>
                    <w:left w:val="none" w:sz="0" w:space="0" w:color="auto"/>
                    <w:bottom w:val="none" w:sz="0" w:space="0" w:color="auto"/>
                    <w:right w:val="none" w:sz="0" w:space="0" w:color="auto"/>
                  </w:divBdr>
                </w:div>
              </w:divsChild>
            </w:div>
            <w:div w:id="253978082">
              <w:marLeft w:val="0"/>
              <w:marRight w:val="0"/>
              <w:marTop w:val="0"/>
              <w:marBottom w:val="0"/>
              <w:divBdr>
                <w:top w:val="none" w:sz="0" w:space="0" w:color="auto"/>
                <w:left w:val="none" w:sz="0" w:space="0" w:color="auto"/>
                <w:bottom w:val="none" w:sz="0" w:space="0" w:color="auto"/>
                <w:right w:val="none" w:sz="0" w:space="0" w:color="auto"/>
              </w:divBdr>
              <w:divsChild>
                <w:div w:id="1165634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645803">
      <w:bodyDiv w:val="1"/>
      <w:marLeft w:val="0"/>
      <w:marRight w:val="0"/>
      <w:marTop w:val="0"/>
      <w:marBottom w:val="0"/>
      <w:divBdr>
        <w:top w:val="none" w:sz="0" w:space="0" w:color="auto"/>
        <w:left w:val="none" w:sz="0" w:space="0" w:color="auto"/>
        <w:bottom w:val="none" w:sz="0" w:space="0" w:color="auto"/>
        <w:right w:val="none" w:sz="0" w:space="0" w:color="auto"/>
      </w:divBdr>
      <w:divsChild>
        <w:div w:id="1061951076">
          <w:marLeft w:val="0"/>
          <w:marRight w:val="0"/>
          <w:marTop w:val="0"/>
          <w:marBottom w:val="0"/>
          <w:divBdr>
            <w:top w:val="none" w:sz="0" w:space="0" w:color="auto"/>
            <w:left w:val="none" w:sz="0" w:space="0" w:color="auto"/>
            <w:bottom w:val="none" w:sz="0" w:space="0" w:color="auto"/>
            <w:right w:val="none" w:sz="0" w:space="0" w:color="auto"/>
          </w:divBdr>
          <w:divsChild>
            <w:div w:id="114301338">
              <w:marLeft w:val="0"/>
              <w:marRight w:val="0"/>
              <w:marTop w:val="0"/>
              <w:marBottom w:val="0"/>
              <w:divBdr>
                <w:top w:val="none" w:sz="0" w:space="0" w:color="auto"/>
                <w:left w:val="none" w:sz="0" w:space="0" w:color="auto"/>
                <w:bottom w:val="none" w:sz="0" w:space="0" w:color="auto"/>
                <w:right w:val="none" w:sz="0" w:space="0" w:color="auto"/>
              </w:divBdr>
              <w:divsChild>
                <w:div w:id="970015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7534500">
      <w:bodyDiv w:val="1"/>
      <w:marLeft w:val="0"/>
      <w:marRight w:val="0"/>
      <w:marTop w:val="0"/>
      <w:marBottom w:val="0"/>
      <w:divBdr>
        <w:top w:val="none" w:sz="0" w:space="0" w:color="auto"/>
        <w:left w:val="none" w:sz="0" w:space="0" w:color="auto"/>
        <w:bottom w:val="none" w:sz="0" w:space="0" w:color="auto"/>
        <w:right w:val="none" w:sz="0" w:space="0" w:color="auto"/>
      </w:divBdr>
      <w:divsChild>
        <w:div w:id="1369331938">
          <w:marLeft w:val="0"/>
          <w:marRight w:val="0"/>
          <w:marTop w:val="0"/>
          <w:marBottom w:val="0"/>
          <w:divBdr>
            <w:top w:val="none" w:sz="0" w:space="0" w:color="auto"/>
            <w:left w:val="none" w:sz="0" w:space="0" w:color="auto"/>
            <w:bottom w:val="none" w:sz="0" w:space="0" w:color="auto"/>
            <w:right w:val="none" w:sz="0" w:space="0" w:color="auto"/>
          </w:divBdr>
          <w:divsChild>
            <w:div w:id="1729064606">
              <w:marLeft w:val="0"/>
              <w:marRight w:val="0"/>
              <w:marTop w:val="0"/>
              <w:marBottom w:val="0"/>
              <w:divBdr>
                <w:top w:val="none" w:sz="0" w:space="0" w:color="auto"/>
                <w:left w:val="none" w:sz="0" w:space="0" w:color="auto"/>
                <w:bottom w:val="none" w:sz="0" w:space="0" w:color="auto"/>
                <w:right w:val="none" w:sz="0" w:space="0" w:color="auto"/>
              </w:divBdr>
              <w:divsChild>
                <w:div w:id="1489512487">
                  <w:marLeft w:val="0"/>
                  <w:marRight w:val="0"/>
                  <w:marTop w:val="0"/>
                  <w:marBottom w:val="0"/>
                  <w:divBdr>
                    <w:top w:val="none" w:sz="0" w:space="0" w:color="auto"/>
                    <w:left w:val="none" w:sz="0" w:space="0" w:color="auto"/>
                    <w:bottom w:val="none" w:sz="0" w:space="0" w:color="auto"/>
                    <w:right w:val="none" w:sz="0" w:space="0" w:color="auto"/>
                  </w:divBdr>
                  <w:divsChild>
                    <w:div w:id="211968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26905989">
      <w:bodyDiv w:val="1"/>
      <w:marLeft w:val="0"/>
      <w:marRight w:val="0"/>
      <w:marTop w:val="0"/>
      <w:marBottom w:val="0"/>
      <w:divBdr>
        <w:top w:val="none" w:sz="0" w:space="0" w:color="auto"/>
        <w:left w:val="none" w:sz="0" w:space="0" w:color="auto"/>
        <w:bottom w:val="none" w:sz="0" w:space="0" w:color="auto"/>
        <w:right w:val="none" w:sz="0" w:space="0" w:color="auto"/>
      </w:divBdr>
      <w:divsChild>
        <w:div w:id="1819227386">
          <w:marLeft w:val="0"/>
          <w:marRight w:val="0"/>
          <w:marTop w:val="0"/>
          <w:marBottom w:val="0"/>
          <w:divBdr>
            <w:top w:val="none" w:sz="0" w:space="0" w:color="auto"/>
            <w:left w:val="none" w:sz="0" w:space="0" w:color="auto"/>
            <w:bottom w:val="none" w:sz="0" w:space="0" w:color="auto"/>
            <w:right w:val="none" w:sz="0" w:space="0" w:color="auto"/>
          </w:divBdr>
          <w:divsChild>
            <w:div w:id="496574419">
              <w:marLeft w:val="0"/>
              <w:marRight w:val="0"/>
              <w:marTop w:val="0"/>
              <w:marBottom w:val="0"/>
              <w:divBdr>
                <w:top w:val="none" w:sz="0" w:space="0" w:color="auto"/>
                <w:left w:val="none" w:sz="0" w:space="0" w:color="auto"/>
                <w:bottom w:val="none" w:sz="0" w:space="0" w:color="auto"/>
                <w:right w:val="none" w:sz="0" w:space="0" w:color="auto"/>
              </w:divBdr>
              <w:divsChild>
                <w:div w:id="1153989024">
                  <w:marLeft w:val="0"/>
                  <w:marRight w:val="0"/>
                  <w:marTop w:val="0"/>
                  <w:marBottom w:val="0"/>
                  <w:divBdr>
                    <w:top w:val="none" w:sz="0" w:space="0" w:color="auto"/>
                    <w:left w:val="none" w:sz="0" w:space="0" w:color="auto"/>
                    <w:bottom w:val="none" w:sz="0" w:space="0" w:color="auto"/>
                    <w:right w:val="none" w:sz="0" w:space="0" w:color="auto"/>
                  </w:divBdr>
                  <w:divsChild>
                    <w:div w:id="1878472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31831274">
      <w:bodyDiv w:val="1"/>
      <w:marLeft w:val="0"/>
      <w:marRight w:val="0"/>
      <w:marTop w:val="0"/>
      <w:marBottom w:val="0"/>
      <w:divBdr>
        <w:top w:val="none" w:sz="0" w:space="0" w:color="auto"/>
        <w:left w:val="none" w:sz="0" w:space="0" w:color="auto"/>
        <w:bottom w:val="none" w:sz="0" w:space="0" w:color="auto"/>
        <w:right w:val="none" w:sz="0" w:space="0" w:color="auto"/>
      </w:divBdr>
      <w:divsChild>
        <w:div w:id="954825389">
          <w:marLeft w:val="0"/>
          <w:marRight w:val="0"/>
          <w:marTop w:val="0"/>
          <w:marBottom w:val="0"/>
          <w:divBdr>
            <w:top w:val="none" w:sz="0" w:space="0" w:color="auto"/>
            <w:left w:val="none" w:sz="0" w:space="0" w:color="auto"/>
            <w:bottom w:val="none" w:sz="0" w:space="0" w:color="auto"/>
            <w:right w:val="none" w:sz="0" w:space="0" w:color="auto"/>
          </w:divBdr>
          <w:divsChild>
            <w:div w:id="1952273295">
              <w:marLeft w:val="0"/>
              <w:marRight w:val="0"/>
              <w:marTop w:val="0"/>
              <w:marBottom w:val="0"/>
              <w:divBdr>
                <w:top w:val="none" w:sz="0" w:space="0" w:color="auto"/>
                <w:left w:val="none" w:sz="0" w:space="0" w:color="auto"/>
                <w:bottom w:val="none" w:sz="0" w:space="0" w:color="auto"/>
                <w:right w:val="none" w:sz="0" w:space="0" w:color="auto"/>
              </w:divBdr>
              <w:divsChild>
                <w:div w:id="179486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997652">
      <w:bodyDiv w:val="1"/>
      <w:marLeft w:val="0"/>
      <w:marRight w:val="0"/>
      <w:marTop w:val="0"/>
      <w:marBottom w:val="0"/>
      <w:divBdr>
        <w:top w:val="none" w:sz="0" w:space="0" w:color="auto"/>
        <w:left w:val="none" w:sz="0" w:space="0" w:color="auto"/>
        <w:bottom w:val="none" w:sz="0" w:space="0" w:color="auto"/>
        <w:right w:val="none" w:sz="0" w:space="0" w:color="auto"/>
      </w:divBdr>
      <w:divsChild>
        <w:div w:id="1025836486">
          <w:marLeft w:val="0"/>
          <w:marRight w:val="0"/>
          <w:marTop w:val="0"/>
          <w:marBottom w:val="0"/>
          <w:divBdr>
            <w:top w:val="none" w:sz="0" w:space="0" w:color="auto"/>
            <w:left w:val="none" w:sz="0" w:space="0" w:color="auto"/>
            <w:bottom w:val="none" w:sz="0" w:space="0" w:color="auto"/>
            <w:right w:val="none" w:sz="0" w:space="0" w:color="auto"/>
          </w:divBdr>
          <w:divsChild>
            <w:div w:id="1724863942">
              <w:marLeft w:val="0"/>
              <w:marRight w:val="0"/>
              <w:marTop w:val="0"/>
              <w:marBottom w:val="0"/>
              <w:divBdr>
                <w:top w:val="none" w:sz="0" w:space="0" w:color="auto"/>
                <w:left w:val="none" w:sz="0" w:space="0" w:color="auto"/>
                <w:bottom w:val="none" w:sz="0" w:space="0" w:color="auto"/>
                <w:right w:val="none" w:sz="0" w:space="0" w:color="auto"/>
              </w:divBdr>
              <w:divsChild>
                <w:div w:id="860898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1726</Words>
  <Characters>10880</Characters>
  <Application>Microsoft Office Word</Application>
  <DocSecurity>0</DocSecurity>
  <Lines>90</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Gabriela Keller</dc:creator>
  <cp:keywords/>
  <dc:description/>
  <cp:lastModifiedBy>Gabriela Keller-Rebmann</cp:lastModifiedBy>
  <cp:revision>3</cp:revision>
  <dcterms:created xsi:type="dcterms:W3CDTF">2020-10-19T14:14:00Z</dcterms:created>
  <dcterms:modified xsi:type="dcterms:W3CDTF">2020-10-20T16:30:00Z</dcterms:modified>
</cp:coreProperties>
</file>